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DC" w:rsidRDefault="008371DC" w:rsidP="009437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1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B872F2" w:rsidRPr="0027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11B">
        <w:rPr>
          <w:rFonts w:ascii="Times New Roman" w:hAnsi="Times New Roman" w:cs="Times New Roman"/>
          <w:b/>
          <w:sz w:val="28"/>
          <w:szCs w:val="28"/>
        </w:rPr>
        <w:t>услуг</w:t>
      </w:r>
      <w:r w:rsidR="000A2241">
        <w:rPr>
          <w:rFonts w:ascii="Times New Roman" w:hAnsi="Times New Roman" w:cs="Times New Roman"/>
          <w:b/>
          <w:sz w:val="28"/>
          <w:szCs w:val="28"/>
        </w:rPr>
        <w:t>и (процесса) О</w:t>
      </w:r>
      <w:r w:rsidR="00833CCE">
        <w:rPr>
          <w:rFonts w:ascii="Times New Roman" w:hAnsi="Times New Roman" w:cs="Times New Roman"/>
          <w:b/>
          <w:sz w:val="28"/>
          <w:szCs w:val="28"/>
        </w:rPr>
        <w:t>А</w:t>
      </w:r>
      <w:r w:rsidR="000A2241">
        <w:rPr>
          <w:rFonts w:ascii="Times New Roman" w:hAnsi="Times New Roman" w:cs="Times New Roman"/>
          <w:b/>
          <w:sz w:val="28"/>
          <w:szCs w:val="28"/>
        </w:rPr>
        <w:t>О «</w:t>
      </w:r>
      <w:r w:rsidR="00833CCE">
        <w:rPr>
          <w:rFonts w:ascii="Times New Roman" w:hAnsi="Times New Roman" w:cs="Times New Roman"/>
          <w:b/>
          <w:sz w:val="28"/>
          <w:szCs w:val="28"/>
        </w:rPr>
        <w:t>Разрез Тугнуйский</w:t>
      </w:r>
      <w:r w:rsidR="00B872F2" w:rsidRPr="0027711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7711B">
        <w:rPr>
          <w:rFonts w:ascii="Times New Roman" w:hAnsi="Times New Roman" w:cs="Times New Roman"/>
          <w:b/>
          <w:sz w:val="28"/>
          <w:szCs w:val="28"/>
        </w:rPr>
        <w:t>по передаче электрической энергии</w:t>
      </w:r>
    </w:p>
    <w:p w:rsidR="00D11346" w:rsidRPr="0027711B" w:rsidRDefault="00D11346" w:rsidP="009437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B" w:rsidRPr="009437A4" w:rsidRDefault="0027711B" w:rsidP="009437A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25"/>
        <w:gridCol w:w="1843"/>
        <w:gridCol w:w="4253"/>
        <w:gridCol w:w="1843"/>
        <w:gridCol w:w="1842"/>
        <w:gridCol w:w="5670"/>
      </w:tblGrid>
      <w:tr w:rsidR="00B872F2" w:rsidRPr="0027711B" w:rsidTr="0027711B">
        <w:tc>
          <w:tcPr>
            <w:tcW w:w="425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3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Содержание/условие этапа</w:t>
            </w:r>
          </w:p>
        </w:tc>
        <w:tc>
          <w:tcPr>
            <w:tcW w:w="1843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842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670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Ссылка на нормативно правовой акт</w:t>
            </w:r>
          </w:p>
        </w:tc>
      </w:tr>
      <w:tr w:rsidR="00B872F2" w:rsidRPr="0027711B" w:rsidTr="0027711B">
        <w:tc>
          <w:tcPr>
            <w:tcW w:w="425" w:type="dxa"/>
            <w:vAlign w:val="center"/>
          </w:tcPr>
          <w:p w:rsidR="00B872F2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B872F2" w:rsidRPr="0027711B" w:rsidRDefault="00B872F2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Обращение потребителя услуг с заявлением о заключении договора</w:t>
            </w:r>
          </w:p>
        </w:tc>
        <w:tc>
          <w:tcPr>
            <w:tcW w:w="4253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Заявление потребителя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1843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2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По желанию потребителя</w:t>
            </w:r>
          </w:p>
        </w:tc>
        <w:tc>
          <w:tcPr>
            <w:tcW w:w="5670" w:type="dxa"/>
            <w:vAlign w:val="center"/>
          </w:tcPr>
          <w:p w:rsidR="00B872F2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п. 18 «Правил </w:t>
            </w:r>
            <w:proofErr w:type="spellStart"/>
            <w:r w:rsidRPr="0027711B">
              <w:rPr>
                <w:rFonts w:ascii="Times New Roman" w:hAnsi="Times New Roman" w:cs="Times New Roman"/>
              </w:rPr>
              <w:t>недискриминационного</w:t>
            </w:r>
            <w:proofErr w:type="spellEnd"/>
            <w:r w:rsidRPr="0027711B">
              <w:rPr>
                <w:rFonts w:ascii="Times New Roman" w:hAnsi="Times New Roman" w:cs="Times New Roman"/>
              </w:rPr>
              <w:t xml:space="preserve"> доступа к услугам по передаче электрической энергии и оказания этих услуг», утвержденных </w:t>
            </w:r>
            <w:r w:rsidR="00B872F2" w:rsidRPr="0027711B">
              <w:rPr>
                <w:rFonts w:ascii="Times New Roman" w:hAnsi="Times New Roman" w:cs="Times New Roman"/>
              </w:rPr>
              <w:t>Постановление</w:t>
            </w:r>
            <w:r w:rsidRPr="0027711B">
              <w:rPr>
                <w:rFonts w:ascii="Times New Roman" w:hAnsi="Times New Roman" w:cs="Times New Roman"/>
              </w:rPr>
              <w:t>м</w:t>
            </w:r>
            <w:r w:rsidR="00B872F2" w:rsidRPr="0027711B">
              <w:rPr>
                <w:rFonts w:ascii="Times New Roman" w:hAnsi="Times New Roman" w:cs="Times New Roman"/>
              </w:rPr>
              <w:t xml:space="preserve"> Правительства РФ от 27 декабря 2004 г. №861</w:t>
            </w:r>
          </w:p>
        </w:tc>
      </w:tr>
      <w:tr w:rsidR="00B872F2" w:rsidRPr="0027711B" w:rsidTr="0027711B">
        <w:trPr>
          <w:trHeight w:val="2300"/>
        </w:trPr>
        <w:tc>
          <w:tcPr>
            <w:tcW w:w="425" w:type="dxa"/>
            <w:vAlign w:val="center"/>
          </w:tcPr>
          <w:p w:rsidR="00B872F2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B872F2" w:rsidRPr="0027711B" w:rsidRDefault="00B872F2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Рассмотрение заявления потребителя услуг</w:t>
            </w:r>
          </w:p>
        </w:tc>
        <w:tc>
          <w:tcPr>
            <w:tcW w:w="4253" w:type="dxa"/>
            <w:vAlign w:val="center"/>
          </w:tcPr>
          <w:p w:rsidR="00B872F2" w:rsidRPr="0027711B" w:rsidRDefault="00B872F2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Проверка сетевой организацией наличия всех необходимых документов для заключения договора оказания услуг по передаче электрической энергии</w:t>
            </w:r>
            <w:r w:rsidR="00303DF9" w:rsidRPr="0027711B">
              <w:rPr>
                <w:rFonts w:ascii="Times New Roman" w:hAnsi="Times New Roman" w:cs="Times New Roman"/>
              </w:rPr>
              <w:t>. В случае отсутствия в представленных документах необходимых сведений, сетевая организация уведомляет об этом потребителя</w:t>
            </w:r>
          </w:p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872F2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2" w:type="dxa"/>
            <w:vAlign w:val="center"/>
          </w:tcPr>
          <w:p w:rsidR="00B872F2" w:rsidRPr="0027711B" w:rsidRDefault="00303DF9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В</w:t>
            </w:r>
            <w:r w:rsidR="00B872F2" w:rsidRPr="0027711B">
              <w:rPr>
                <w:rFonts w:ascii="Times New Roman" w:hAnsi="Times New Roman" w:cs="Times New Roman"/>
              </w:rPr>
              <w:t xml:space="preserve"> течение 6 рабочих дней </w:t>
            </w:r>
            <w:proofErr w:type="gramStart"/>
            <w:r w:rsidR="00B872F2" w:rsidRPr="0027711B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="00B872F2" w:rsidRPr="0027711B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5670" w:type="dxa"/>
            <w:vAlign w:val="center"/>
          </w:tcPr>
          <w:p w:rsidR="00B872F2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п. 21 «Правил </w:t>
            </w:r>
            <w:proofErr w:type="spellStart"/>
            <w:r w:rsidRPr="0027711B">
              <w:rPr>
                <w:rFonts w:ascii="Times New Roman" w:hAnsi="Times New Roman" w:cs="Times New Roman"/>
              </w:rPr>
              <w:t>недискриминационного</w:t>
            </w:r>
            <w:proofErr w:type="spellEnd"/>
            <w:r w:rsidRPr="0027711B">
              <w:rPr>
                <w:rFonts w:ascii="Times New Roman" w:hAnsi="Times New Roman" w:cs="Times New Roman"/>
              </w:rPr>
              <w:t xml:space="preserve"> доступа к услугам по передаче электрической энергии и оказания этих услуг», утвержденных Постановлением Правительства РФ от 27 декабря 2004 г. №861</w:t>
            </w:r>
          </w:p>
        </w:tc>
      </w:tr>
      <w:tr w:rsidR="00B872F2" w:rsidRPr="0027711B" w:rsidTr="0027711B">
        <w:tc>
          <w:tcPr>
            <w:tcW w:w="425" w:type="dxa"/>
            <w:vAlign w:val="center"/>
          </w:tcPr>
          <w:p w:rsidR="00B872F2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B872F2" w:rsidRPr="0027711B" w:rsidRDefault="00303DF9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Составление п</w:t>
            </w:r>
            <w:r w:rsidR="00B872F2" w:rsidRPr="0027711B">
              <w:rPr>
                <w:rFonts w:ascii="Times New Roman" w:hAnsi="Times New Roman" w:cs="Times New Roman"/>
              </w:rPr>
              <w:t>роект</w:t>
            </w:r>
            <w:r w:rsidRPr="0027711B">
              <w:rPr>
                <w:rFonts w:ascii="Times New Roman" w:hAnsi="Times New Roman" w:cs="Times New Roman"/>
              </w:rPr>
              <w:t>а</w:t>
            </w:r>
            <w:r w:rsidR="00B872F2" w:rsidRPr="0027711B">
              <w:rPr>
                <w:rFonts w:ascii="Times New Roman" w:hAnsi="Times New Roman" w:cs="Times New Roman"/>
              </w:rPr>
              <w:t xml:space="preserve"> договора оказания услуг по передаче электрической энергии</w:t>
            </w:r>
          </w:p>
        </w:tc>
        <w:tc>
          <w:tcPr>
            <w:tcW w:w="4253" w:type="dxa"/>
            <w:vAlign w:val="center"/>
          </w:tcPr>
          <w:p w:rsidR="00B872F2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При наличии всех необходимых документов, приложенных к заявлению потребителя, сетевая организация направляет заявителю подписанный со своей стороны проект договора оказания услуг по передаче электрической энергии</w:t>
            </w:r>
          </w:p>
        </w:tc>
        <w:tc>
          <w:tcPr>
            <w:tcW w:w="1843" w:type="dxa"/>
            <w:vAlign w:val="center"/>
          </w:tcPr>
          <w:p w:rsidR="00B872F2" w:rsidRPr="0027711B" w:rsidRDefault="00303DF9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2" w:type="dxa"/>
            <w:vAlign w:val="center"/>
          </w:tcPr>
          <w:p w:rsidR="00B872F2" w:rsidRPr="0027711B" w:rsidRDefault="0080449F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В</w:t>
            </w:r>
            <w:r w:rsidR="00B872F2" w:rsidRPr="0027711B">
              <w:rPr>
                <w:rFonts w:ascii="Times New Roman" w:hAnsi="Times New Roman" w:cs="Times New Roman"/>
              </w:rPr>
              <w:t xml:space="preserve"> течение 30 дней </w:t>
            </w:r>
            <w:proofErr w:type="gramStart"/>
            <w:r w:rsidR="00B872F2" w:rsidRPr="0027711B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="00B872F2" w:rsidRPr="0027711B">
              <w:rPr>
                <w:rFonts w:ascii="Times New Roman" w:hAnsi="Times New Roman" w:cs="Times New Roman"/>
              </w:rPr>
              <w:t xml:space="preserve"> </w:t>
            </w:r>
            <w:r w:rsidR="00303DF9" w:rsidRPr="0027711B">
              <w:rPr>
                <w:rFonts w:ascii="Times New Roman" w:hAnsi="Times New Roman" w:cs="Times New Roman"/>
              </w:rPr>
              <w:t>полного комплекта документов</w:t>
            </w:r>
          </w:p>
        </w:tc>
        <w:tc>
          <w:tcPr>
            <w:tcW w:w="5670" w:type="dxa"/>
            <w:vAlign w:val="center"/>
          </w:tcPr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п. 20, п. 21 «Правил </w:t>
            </w:r>
            <w:proofErr w:type="spellStart"/>
            <w:r w:rsidRPr="0027711B">
              <w:rPr>
                <w:rFonts w:ascii="Times New Roman" w:hAnsi="Times New Roman" w:cs="Times New Roman"/>
              </w:rPr>
              <w:t>недискриминационного</w:t>
            </w:r>
            <w:proofErr w:type="spellEnd"/>
            <w:r w:rsidRPr="0027711B">
              <w:rPr>
                <w:rFonts w:ascii="Times New Roman" w:hAnsi="Times New Roman" w:cs="Times New Roman"/>
              </w:rPr>
              <w:t xml:space="preserve"> доступа к услугам по передаче электрической энергии и оказания этих услуг», утвержденных Постановлением Правительства РФ от 27 декабря 2004 г. №861</w:t>
            </w:r>
          </w:p>
        </w:tc>
      </w:tr>
      <w:tr w:rsidR="00303DF9" w:rsidRPr="0027711B" w:rsidTr="0027711B">
        <w:tc>
          <w:tcPr>
            <w:tcW w:w="425" w:type="dxa"/>
            <w:vAlign w:val="center"/>
          </w:tcPr>
          <w:p w:rsidR="00303DF9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303DF9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4253" w:type="dxa"/>
            <w:vAlign w:val="center"/>
          </w:tcPr>
          <w:p w:rsidR="00303DF9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Вступление в </w:t>
            </w:r>
            <w:r w:rsidR="0080449F" w:rsidRPr="0027711B">
              <w:rPr>
                <w:rFonts w:ascii="Times New Roman" w:hAnsi="Times New Roman" w:cs="Times New Roman"/>
              </w:rPr>
              <w:t>законную силу договора оказания услуг по передаче электрической энергии</w:t>
            </w:r>
          </w:p>
        </w:tc>
        <w:tc>
          <w:tcPr>
            <w:tcW w:w="1843" w:type="dxa"/>
            <w:vAlign w:val="center"/>
          </w:tcPr>
          <w:p w:rsidR="00303DF9" w:rsidRPr="0027711B" w:rsidRDefault="00303DF9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2" w:type="dxa"/>
            <w:vAlign w:val="center"/>
          </w:tcPr>
          <w:p w:rsidR="0027711B" w:rsidRPr="0027711B" w:rsidRDefault="00303DF9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11B">
              <w:rPr>
                <w:rFonts w:ascii="Times New Roman" w:hAnsi="Times New Roman" w:cs="Times New Roman"/>
              </w:rPr>
              <w:t>С</w:t>
            </w:r>
            <w:r w:rsidR="0080449F" w:rsidRPr="0027711B">
              <w:rPr>
                <w:rFonts w:ascii="Times New Roman" w:hAnsi="Times New Roman" w:cs="Times New Roman"/>
              </w:rPr>
              <w:t xml:space="preserve"> даты получения</w:t>
            </w:r>
            <w:proofErr w:type="gramEnd"/>
            <w:r w:rsidR="0080449F" w:rsidRPr="0027711B">
              <w:rPr>
                <w:rFonts w:ascii="Times New Roman" w:hAnsi="Times New Roman" w:cs="Times New Roman"/>
              </w:rPr>
              <w:t xml:space="preserve"> сетевой организацией подписанн</w:t>
            </w:r>
            <w:r w:rsidR="0027711B">
              <w:rPr>
                <w:rFonts w:ascii="Times New Roman" w:hAnsi="Times New Roman" w:cs="Times New Roman"/>
              </w:rPr>
              <w:t>ого заявителем проекта договора</w:t>
            </w:r>
          </w:p>
        </w:tc>
        <w:tc>
          <w:tcPr>
            <w:tcW w:w="5670" w:type="dxa"/>
            <w:vAlign w:val="center"/>
          </w:tcPr>
          <w:p w:rsidR="00303DF9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п. 23 «Правил </w:t>
            </w:r>
            <w:proofErr w:type="spellStart"/>
            <w:r w:rsidRPr="0027711B">
              <w:rPr>
                <w:rFonts w:ascii="Times New Roman" w:hAnsi="Times New Roman" w:cs="Times New Roman"/>
              </w:rPr>
              <w:t>недискриминационного</w:t>
            </w:r>
            <w:proofErr w:type="spellEnd"/>
            <w:r w:rsidRPr="0027711B">
              <w:rPr>
                <w:rFonts w:ascii="Times New Roman" w:hAnsi="Times New Roman" w:cs="Times New Roman"/>
              </w:rPr>
              <w:t xml:space="preserve"> доступа к услугам по передаче электрической энергии и оказания этих услуг», утвержденных Постановлением Правительства РФ от 27 декабря 2004 г. №861</w:t>
            </w:r>
          </w:p>
        </w:tc>
      </w:tr>
      <w:tr w:rsidR="00B872F2" w:rsidRPr="0027711B" w:rsidTr="0027711B">
        <w:tc>
          <w:tcPr>
            <w:tcW w:w="425" w:type="dxa"/>
            <w:vAlign w:val="center"/>
          </w:tcPr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Исполнение договора</w:t>
            </w:r>
            <w:r w:rsidR="00B872F2" w:rsidRPr="0027711B">
              <w:rPr>
                <w:rFonts w:ascii="Times New Roman" w:hAnsi="Times New Roman" w:cs="Times New Roman"/>
              </w:rPr>
              <w:t xml:space="preserve"> </w:t>
            </w:r>
            <w:r w:rsidRPr="0027711B">
              <w:rPr>
                <w:rFonts w:ascii="Times New Roman" w:hAnsi="Times New Roman" w:cs="Times New Roman"/>
              </w:rPr>
              <w:t xml:space="preserve">оказания </w:t>
            </w:r>
            <w:r w:rsidR="00B872F2" w:rsidRPr="0027711B">
              <w:rPr>
                <w:rFonts w:ascii="Times New Roman" w:hAnsi="Times New Roman" w:cs="Times New Roman"/>
              </w:rPr>
              <w:t>услуг по передаче электрической энергии</w:t>
            </w:r>
          </w:p>
        </w:tc>
        <w:tc>
          <w:tcPr>
            <w:tcW w:w="4253" w:type="dxa"/>
            <w:vAlign w:val="center"/>
          </w:tcPr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Оказание сетевой организацией услуг по передаче электрической энергии</w:t>
            </w:r>
          </w:p>
        </w:tc>
        <w:tc>
          <w:tcPr>
            <w:tcW w:w="1843" w:type="dxa"/>
            <w:vAlign w:val="center"/>
          </w:tcPr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В  соответствии с условиями заключенного договора</w:t>
            </w:r>
          </w:p>
        </w:tc>
        <w:tc>
          <w:tcPr>
            <w:tcW w:w="1842" w:type="dxa"/>
            <w:vAlign w:val="center"/>
          </w:tcPr>
          <w:p w:rsidR="00B872F2" w:rsidRPr="0027711B" w:rsidRDefault="00B872F2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В  соответствии с условиями</w:t>
            </w:r>
            <w:r w:rsidR="0080449F" w:rsidRPr="0027711B">
              <w:rPr>
                <w:rFonts w:ascii="Times New Roman" w:hAnsi="Times New Roman" w:cs="Times New Roman"/>
              </w:rPr>
              <w:t xml:space="preserve"> заключенного</w:t>
            </w:r>
            <w:r w:rsidRPr="0027711B">
              <w:rPr>
                <w:rFonts w:ascii="Times New Roman" w:hAnsi="Times New Roman" w:cs="Times New Roman"/>
              </w:rPr>
              <w:t xml:space="preserve"> договора</w:t>
            </w:r>
            <w:r w:rsidR="0080449F" w:rsidRPr="0027711B">
              <w:rPr>
                <w:rFonts w:ascii="Times New Roman" w:hAnsi="Times New Roman" w:cs="Times New Roman"/>
              </w:rPr>
              <w:t xml:space="preserve"> и действующего законодательства РФ</w:t>
            </w:r>
          </w:p>
        </w:tc>
        <w:tc>
          <w:tcPr>
            <w:tcW w:w="5670" w:type="dxa"/>
            <w:vAlign w:val="center"/>
          </w:tcPr>
          <w:p w:rsidR="0080449F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В соответствии </w:t>
            </w:r>
            <w:proofErr w:type="gramStart"/>
            <w:r w:rsidRPr="0027711B">
              <w:rPr>
                <w:rFonts w:ascii="Times New Roman" w:hAnsi="Times New Roman" w:cs="Times New Roman"/>
              </w:rPr>
              <w:t>с</w:t>
            </w:r>
            <w:proofErr w:type="gramEnd"/>
            <w:r w:rsidRPr="0027711B">
              <w:rPr>
                <w:rFonts w:ascii="Times New Roman" w:hAnsi="Times New Roman" w:cs="Times New Roman"/>
              </w:rPr>
              <w:t>:</w:t>
            </w:r>
          </w:p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- </w:t>
            </w:r>
            <w:r w:rsidR="00B872F2" w:rsidRPr="0027711B">
              <w:rPr>
                <w:rFonts w:ascii="Times New Roman" w:hAnsi="Times New Roman" w:cs="Times New Roman"/>
              </w:rPr>
              <w:t>Федеральны</w:t>
            </w:r>
            <w:r w:rsidRPr="0027711B">
              <w:rPr>
                <w:rFonts w:ascii="Times New Roman" w:hAnsi="Times New Roman" w:cs="Times New Roman"/>
              </w:rPr>
              <w:t>м</w:t>
            </w:r>
            <w:r w:rsidR="00B872F2" w:rsidRPr="0027711B">
              <w:rPr>
                <w:rFonts w:ascii="Times New Roman" w:hAnsi="Times New Roman" w:cs="Times New Roman"/>
              </w:rPr>
              <w:t xml:space="preserve"> закон</w:t>
            </w:r>
            <w:r w:rsidRPr="0027711B">
              <w:rPr>
                <w:rFonts w:ascii="Times New Roman" w:hAnsi="Times New Roman" w:cs="Times New Roman"/>
              </w:rPr>
              <w:t>ом</w:t>
            </w:r>
            <w:r w:rsidR="00B872F2" w:rsidRPr="0027711B">
              <w:rPr>
                <w:rFonts w:ascii="Times New Roman" w:hAnsi="Times New Roman" w:cs="Times New Roman"/>
              </w:rPr>
              <w:t xml:space="preserve"> «Об электроэнергетике» от 26.03.2003 N 35-ФЗ</w:t>
            </w:r>
          </w:p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- </w:t>
            </w:r>
            <w:r w:rsidR="00B872F2" w:rsidRPr="0027711B">
              <w:rPr>
                <w:rFonts w:ascii="Times New Roman" w:hAnsi="Times New Roman" w:cs="Times New Roman"/>
              </w:rPr>
              <w:t>«Правила</w:t>
            </w:r>
            <w:r w:rsidRPr="0027711B">
              <w:rPr>
                <w:rFonts w:ascii="Times New Roman" w:hAnsi="Times New Roman" w:cs="Times New Roman"/>
              </w:rPr>
              <w:t>ми</w:t>
            </w:r>
            <w:r w:rsidR="00B872F2" w:rsidRPr="00277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2F2" w:rsidRPr="0027711B">
              <w:rPr>
                <w:rFonts w:ascii="Times New Roman" w:hAnsi="Times New Roman" w:cs="Times New Roman"/>
              </w:rPr>
              <w:t>недискриминационного</w:t>
            </w:r>
            <w:proofErr w:type="spellEnd"/>
            <w:r w:rsidR="00B872F2" w:rsidRPr="0027711B">
              <w:rPr>
                <w:rFonts w:ascii="Times New Roman" w:hAnsi="Times New Roman" w:cs="Times New Roman"/>
              </w:rPr>
              <w:t xml:space="preserve"> доступа к услугам по передаче электрической энергии и оказания этих услуг»</w:t>
            </w:r>
            <w:r w:rsidRPr="0027711B">
              <w:rPr>
                <w:rFonts w:ascii="Times New Roman" w:hAnsi="Times New Roman" w:cs="Times New Roman"/>
              </w:rPr>
              <w:t>,</w:t>
            </w:r>
            <w:r w:rsidR="00B872F2" w:rsidRPr="0027711B">
              <w:rPr>
                <w:rFonts w:ascii="Times New Roman" w:hAnsi="Times New Roman" w:cs="Times New Roman"/>
              </w:rPr>
              <w:t xml:space="preserve">  </w:t>
            </w:r>
            <w:r w:rsidRPr="0027711B">
              <w:rPr>
                <w:rFonts w:ascii="Times New Roman" w:hAnsi="Times New Roman" w:cs="Times New Roman"/>
              </w:rPr>
              <w:t>у</w:t>
            </w:r>
            <w:r w:rsidR="00B872F2" w:rsidRPr="0027711B">
              <w:rPr>
                <w:rFonts w:ascii="Times New Roman" w:hAnsi="Times New Roman" w:cs="Times New Roman"/>
              </w:rPr>
              <w:t>твержденны</w:t>
            </w:r>
            <w:r w:rsidRPr="0027711B">
              <w:rPr>
                <w:rFonts w:ascii="Times New Roman" w:hAnsi="Times New Roman" w:cs="Times New Roman"/>
              </w:rPr>
              <w:t>ми</w:t>
            </w:r>
            <w:r w:rsidR="00B872F2" w:rsidRPr="0027711B">
              <w:rPr>
                <w:rFonts w:ascii="Times New Roman" w:hAnsi="Times New Roman" w:cs="Times New Roman"/>
              </w:rPr>
              <w:t xml:space="preserve"> </w:t>
            </w:r>
            <w:r w:rsidRPr="0027711B">
              <w:rPr>
                <w:rFonts w:ascii="Times New Roman" w:hAnsi="Times New Roman" w:cs="Times New Roman"/>
              </w:rPr>
              <w:t xml:space="preserve">Постановлением </w:t>
            </w:r>
            <w:r w:rsidR="00B872F2" w:rsidRPr="0027711B">
              <w:rPr>
                <w:rFonts w:ascii="Times New Roman" w:hAnsi="Times New Roman" w:cs="Times New Roman"/>
              </w:rPr>
              <w:t>Правительств</w:t>
            </w:r>
            <w:r w:rsidRPr="0027711B">
              <w:rPr>
                <w:rFonts w:ascii="Times New Roman" w:hAnsi="Times New Roman" w:cs="Times New Roman"/>
              </w:rPr>
              <w:t>а</w:t>
            </w:r>
            <w:r w:rsidR="00B872F2" w:rsidRPr="0027711B">
              <w:rPr>
                <w:rFonts w:ascii="Times New Roman" w:hAnsi="Times New Roman" w:cs="Times New Roman"/>
              </w:rPr>
              <w:t xml:space="preserve"> РФ от 27 декабря 2004 г. N 861</w:t>
            </w:r>
          </w:p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- </w:t>
            </w:r>
            <w:r w:rsidR="0027711B" w:rsidRPr="0027711B">
              <w:rPr>
                <w:rFonts w:ascii="Times New Roman" w:hAnsi="Times New Roman" w:cs="Times New Roman"/>
              </w:rPr>
              <w:t>«Основными положениями функционирования розничных рынков электрической энергии», «Правилами полного и (или) частичного ограничения режима потребления электрической энергии», утвержденных П</w:t>
            </w:r>
            <w:r w:rsidR="00B872F2" w:rsidRPr="0027711B">
              <w:rPr>
                <w:rFonts w:ascii="Times New Roman" w:hAnsi="Times New Roman" w:cs="Times New Roman"/>
              </w:rPr>
              <w:t>остановление</w:t>
            </w:r>
            <w:r w:rsidR="0027711B" w:rsidRPr="0027711B">
              <w:rPr>
                <w:rFonts w:ascii="Times New Roman" w:hAnsi="Times New Roman" w:cs="Times New Roman"/>
              </w:rPr>
              <w:t>м</w:t>
            </w:r>
            <w:r w:rsidR="00B872F2" w:rsidRPr="0027711B">
              <w:rPr>
                <w:rFonts w:ascii="Times New Roman" w:hAnsi="Times New Roman" w:cs="Times New Roman"/>
              </w:rPr>
              <w:t xml:space="preserve"> Правительства РФ от 4 мая 2012 г. N 442</w:t>
            </w:r>
          </w:p>
        </w:tc>
      </w:tr>
      <w:tr w:rsidR="00B872F2" w:rsidRPr="0027711B" w:rsidTr="0027711B">
        <w:tc>
          <w:tcPr>
            <w:tcW w:w="425" w:type="dxa"/>
            <w:vAlign w:val="center"/>
          </w:tcPr>
          <w:p w:rsidR="00B872F2" w:rsidRPr="0027711B" w:rsidRDefault="0027711B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Порядок определения стоимости</w:t>
            </w:r>
            <w:r w:rsidR="00B872F2" w:rsidRPr="0027711B">
              <w:rPr>
                <w:rFonts w:ascii="Times New Roman" w:hAnsi="Times New Roman" w:cs="Times New Roman"/>
              </w:rPr>
              <w:t xml:space="preserve"> услуг по передаче электрической энергии</w:t>
            </w:r>
          </w:p>
        </w:tc>
        <w:tc>
          <w:tcPr>
            <w:tcW w:w="4253" w:type="dxa"/>
            <w:vAlign w:val="center"/>
          </w:tcPr>
          <w:p w:rsidR="00B872F2" w:rsidRPr="0027711B" w:rsidRDefault="0080449F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Определение обязательств потребителя за оказанные услуги по передаче электрической энергии</w:t>
            </w:r>
          </w:p>
        </w:tc>
        <w:tc>
          <w:tcPr>
            <w:tcW w:w="1843" w:type="dxa"/>
            <w:vAlign w:val="center"/>
          </w:tcPr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В  соответствии с условиями заключенного договора</w:t>
            </w:r>
          </w:p>
        </w:tc>
        <w:tc>
          <w:tcPr>
            <w:tcW w:w="1842" w:type="dxa"/>
            <w:vAlign w:val="center"/>
          </w:tcPr>
          <w:p w:rsidR="00B872F2" w:rsidRPr="0027711B" w:rsidRDefault="0080449F" w:rsidP="0027711B">
            <w:pPr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>В  соответствии с условиями заключенного договора и действующего законодательства РФ</w:t>
            </w:r>
          </w:p>
        </w:tc>
        <w:tc>
          <w:tcPr>
            <w:tcW w:w="5670" w:type="dxa"/>
            <w:vAlign w:val="center"/>
          </w:tcPr>
          <w:p w:rsidR="00B872F2" w:rsidRPr="0027711B" w:rsidRDefault="0080449F" w:rsidP="0027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711B">
              <w:rPr>
                <w:rFonts w:ascii="Times New Roman" w:hAnsi="Times New Roman" w:cs="Times New Roman"/>
              </w:rPr>
              <w:t xml:space="preserve">п. 15(1) «Правил </w:t>
            </w:r>
            <w:proofErr w:type="spellStart"/>
            <w:r w:rsidRPr="0027711B">
              <w:rPr>
                <w:rFonts w:ascii="Times New Roman" w:hAnsi="Times New Roman" w:cs="Times New Roman"/>
              </w:rPr>
              <w:t>недискриминационного</w:t>
            </w:r>
            <w:proofErr w:type="spellEnd"/>
            <w:r w:rsidRPr="0027711B">
              <w:rPr>
                <w:rFonts w:ascii="Times New Roman" w:hAnsi="Times New Roman" w:cs="Times New Roman"/>
              </w:rPr>
              <w:t xml:space="preserve"> доступа к услугам по передаче электрической энергии и оказания этих услуг», утвержденных Постановлением Правительства РФ от 27 декабря 2004 г. №861</w:t>
            </w:r>
          </w:p>
        </w:tc>
      </w:tr>
    </w:tbl>
    <w:p w:rsidR="008371DC" w:rsidRDefault="008371DC" w:rsidP="008371DC">
      <w:pPr>
        <w:rPr>
          <w:rFonts w:ascii="Times New Roman" w:hAnsi="Times New Roman" w:cs="Times New Roman"/>
          <w:sz w:val="28"/>
          <w:szCs w:val="28"/>
        </w:rPr>
      </w:pPr>
    </w:p>
    <w:p w:rsidR="0027711B" w:rsidRDefault="0027711B" w:rsidP="008371DC">
      <w:pPr>
        <w:rPr>
          <w:rFonts w:ascii="Times New Roman" w:hAnsi="Times New Roman" w:cs="Times New Roman"/>
          <w:sz w:val="28"/>
          <w:szCs w:val="28"/>
        </w:rPr>
      </w:pPr>
    </w:p>
    <w:p w:rsidR="00F34C6F" w:rsidRDefault="00F34C6F" w:rsidP="0027711B">
      <w:pPr>
        <w:jc w:val="center"/>
        <w:rPr>
          <w:rFonts w:ascii="Times New Roman" w:hAnsi="Times New Roman" w:cs="Times New Roman"/>
        </w:rPr>
      </w:pPr>
    </w:p>
    <w:p w:rsidR="00F34C6F" w:rsidRDefault="00F34C6F" w:rsidP="0027711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34C6F" w:rsidSect="00C80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2241"/>
    <w:rsid w:val="000A4D00"/>
    <w:rsid w:val="000A74D9"/>
    <w:rsid w:val="000B1BCA"/>
    <w:rsid w:val="000B2F0C"/>
    <w:rsid w:val="000B3066"/>
    <w:rsid w:val="000B4F9B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11B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3DF9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449F"/>
    <w:rsid w:val="00805E7E"/>
    <w:rsid w:val="00811737"/>
    <w:rsid w:val="0081177F"/>
    <w:rsid w:val="00811E2B"/>
    <w:rsid w:val="00812AF8"/>
    <w:rsid w:val="008130E6"/>
    <w:rsid w:val="0081478D"/>
    <w:rsid w:val="00815014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3CCE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1E8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72F2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6CC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1346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4C6F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1416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1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1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1A38-5ADA-4D29-A6C6-988C942D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PolyanskayaSA</cp:lastModifiedBy>
  <cp:revision>7</cp:revision>
  <cp:lastPrinted>2013-09-26T05:52:00Z</cp:lastPrinted>
  <dcterms:created xsi:type="dcterms:W3CDTF">2013-09-27T07:54:00Z</dcterms:created>
  <dcterms:modified xsi:type="dcterms:W3CDTF">2014-02-14T02:43:00Z</dcterms:modified>
</cp:coreProperties>
</file>