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7A" w:rsidRPr="00D8221C" w:rsidRDefault="0049297A" w:rsidP="0049297A">
      <w:pPr>
        <w:pStyle w:val="a3"/>
        <w:jc w:val="right"/>
        <w:rPr>
          <w:rFonts w:ascii="Times New Roman" w:hAnsi="Times New Roman" w:cs="Times New Roman"/>
          <w:b/>
          <w:sz w:val="28"/>
          <w:szCs w:val="28"/>
        </w:rPr>
      </w:pPr>
      <w:r w:rsidRPr="00D8221C">
        <w:rPr>
          <w:rFonts w:ascii="Times New Roman" w:hAnsi="Times New Roman" w:cs="Times New Roman"/>
          <w:b/>
          <w:sz w:val="28"/>
          <w:szCs w:val="28"/>
          <w:lang w:val="en-US"/>
        </w:rPr>
        <w:t>CPT</w:t>
      </w:r>
    </w:p>
    <w:p w:rsidR="0049297A" w:rsidRPr="00D8221C" w:rsidRDefault="0049297A" w:rsidP="00E25547">
      <w:pPr>
        <w:pStyle w:val="a3"/>
        <w:jc w:val="center"/>
        <w:rPr>
          <w:rFonts w:ascii="Times New Roman" w:hAnsi="Times New Roman" w:cs="Times New Roman"/>
          <w:b/>
          <w:sz w:val="24"/>
          <w:szCs w:val="24"/>
        </w:rPr>
      </w:pPr>
    </w:p>
    <w:p w:rsidR="009670D4" w:rsidRPr="00D8221C" w:rsidRDefault="00E25547" w:rsidP="00E25547">
      <w:pPr>
        <w:pStyle w:val="a3"/>
        <w:jc w:val="center"/>
        <w:rPr>
          <w:rFonts w:ascii="Times New Roman" w:hAnsi="Times New Roman" w:cs="Times New Roman"/>
          <w:b/>
          <w:sz w:val="24"/>
          <w:szCs w:val="24"/>
        </w:rPr>
      </w:pPr>
      <w:r w:rsidRPr="00D8221C">
        <w:rPr>
          <w:rFonts w:ascii="Times New Roman" w:hAnsi="Times New Roman" w:cs="Times New Roman"/>
          <w:b/>
          <w:sz w:val="24"/>
          <w:szCs w:val="24"/>
        </w:rPr>
        <w:t>ДОГОВОР № ______</w:t>
      </w:r>
    </w:p>
    <w:p w:rsidR="00E25547" w:rsidRPr="00D8221C" w:rsidRDefault="00E25547" w:rsidP="00E25547">
      <w:pPr>
        <w:pStyle w:val="a3"/>
        <w:jc w:val="both"/>
        <w:rPr>
          <w:rFonts w:ascii="Times New Roman" w:hAnsi="Times New Roman" w:cs="Times New Roman"/>
          <w:b/>
          <w:sz w:val="24"/>
          <w:szCs w:val="24"/>
        </w:rPr>
      </w:pPr>
      <w:r w:rsidRPr="00D8221C">
        <w:rPr>
          <w:rFonts w:ascii="Times New Roman" w:hAnsi="Times New Roman" w:cs="Times New Roman"/>
          <w:b/>
          <w:sz w:val="24"/>
          <w:szCs w:val="24"/>
        </w:rPr>
        <w:t xml:space="preserve">г. _______________                                                                             «____» _________ 20___г. </w:t>
      </w:r>
    </w:p>
    <w:p w:rsidR="00E25547" w:rsidRPr="00D8221C" w:rsidRDefault="00E25547" w:rsidP="00E25547">
      <w:pPr>
        <w:pStyle w:val="a3"/>
        <w:jc w:val="both"/>
        <w:rPr>
          <w:rFonts w:ascii="Times New Roman" w:hAnsi="Times New Roman" w:cs="Times New Roman"/>
          <w:b/>
          <w:sz w:val="24"/>
          <w:szCs w:val="24"/>
        </w:rPr>
      </w:pPr>
    </w:p>
    <w:p w:rsidR="00E25547" w:rsidRPr="00D8221C" w:rsidRDefault="00E25547" w:rsidP="00E25547">
      <w:pPr>
        <w:pStyle w:val="a3"/>
        <w:ind w:firstLine="708"/>
        <w:jc w:val="both"/>
        <w:rPr>
          <w:rFonts w:ascii="Times New Roman" w:hAnsi="Times New Roman" w:cs="Times New Roman"/>
          <w:sz w:val="24"/>
          <w:szCs w:val="24"/>
        </w:rPr>
      </w:pPr>
      <w:r w:rsidRPr="00D8221C">
        <w:rPr>
          <w:rFonts w:ascii="Times New Roman" w:hAnsi="Times New Roman" w:cs="Times New Roman"/>
          <w:b/>
          <w:sz w:val="24"/>
          <w:szCs w:val="24"/>
        </w:rPr>
        <w:t xml:space="preserve">Открытое акционерное общество «Сибирская Угольная Энергетическая Компания» </w:t>
      </w:r>
      <w:r w:rsidRPr="00D8221C">
        <w:rPr>
          <w:rFonts w:ascii="Times New Roman" w:hAnsi="Times New Roman" w:cs="Times New Roman"/>
          <w:sz w:val="24"/>
          <w:szCs w:val="24"/>
        </w:rPr>
        <w:t xml:space="preserve">(ОАО «СУЭК»), именуемое в дальнейшем </w:t>
      </w:r>
      <w:r w:rsidRPr="00D8221C">
        <w:rPr>
          <w:rFonts w:ascii="Times New Roman" w:hAnsi="Times New Roman" w:cs="Times New Roman"/>
          <w:b/>
          <w:sz w:val="24"/>
          <w:szCs w:val="24"/>
        </w:rPr>
        <w:t>«Поставщик»</w:t>
      </w:r>
      <w:r w:rsidRPr="00D8221C">
        <w:rPr>
          <w:rFonts w:ascii="Times New Roman" w:hAnsi="Times New Roman" w:cs="Times New Roman"/>
          <w:sz w:val="24"/>
          <w:szCs w:val="24"/>
        </w:rPr>
        <w:t xml:space="preserve">, в лице ___________________________________________________, действующего на основании ___________________________________________________, с одной стороны, и </w:t>
      </w:r>
    </w:p>
    <w:p w:rsidR="00E25547" w:rsidRPr="00D8221C" w:rsidRDefault="00E25547" w:rsidP="00E25547">
      <w:pPr>
        <w:pStyle w:val="a3"/>
        <w:ind w:firstLine="708"/>
        <w:jc w:val="both"/>
        <w:rPr>
          <w:rFonts w:ascii="Times New Roman" w:hAnsi="Times New Roman" w:cs="Times New Roman"/>
          <w:sz w:val="24"/>
          <w:szCs w:val="24"/>
        </w:rPr>
      </w:pPr>
      <w:proofErr w:type="gramStart"/>
      <w:r w:rsidRPr="00D8221C">
        <w:rPr>
          <w:rFonts w:ascii="Times New Roman" w:hAnsi="Times New Roman" w:cs="Times New Roman"/>
          <w:sz w:val="24"/>
          <w:szCs w:val="24"/>
        </w:rPr>
        <w:t xml:space="preserve">_____________________________________________________________, именуемое в дальнейшем </w:t>
      </w:r>
      <w:r w:rsidRPr="00D8221C">
        <w:rPr>
          <w:rFonts w:ascii="Times New Roman" w:hAnsi="Times New Roman" w:cs="Times New Roman"/>
          <w:b/>
          <w:sz w:val="24"/>
          <w:szCs w:val="24"/>
        </w:rPr>
        <w:t>«Покупатель»</w:t>
      </w:r>
      <w:r w:rsidRPr="00D8221C">
        <w:rPr>
          <w:rFonts w:ascii="Times New Roman" w:hAnsi="Times New Roman" w:cs="Times New Roman"/>
          <w:sz w:val="24"/>
          <w:szCs w:val="24"/>
        </w:rPr>
        <w:t>, в лице __________________________________________, действующего на основании _________________________________________, с другой стороны, совместно в дальнейшем именуемые «Стороны», заключили настоящий договор о нижеследующем:</w:t>
      </w:r>
      <w:proofErr w:type="gramEnd"/>
    </w:p>
    <w:p w:rsidR="00E25547" w:rsidRPr="00D8221C" w:rsidRDefault="00E25547" w:rsidP="00E25547">
      <w:pPr>
        <w:pStyle w:val="a3"/>
        <w:ind w:firstLine="708"/>
        <w:jc w:val="both"/>
        <w:rPr>
          <w:rFonts w:ascii="Times New Roman" w:hAnsi="Times New Roman" w:cs="Times New Roman"/>
          <w:sz w:val="24"/>
          <w:szCs w:val="24"/>
        </w:rPr>
      </w:pPr>
    </w:p>
    <w:p w:rsidR="00E25547" w:rsidRPr="00D8221C" w:rsidRDefault="00E25547" w:rsidP="00E25547">
      <w:pPr>
        <w:pStyle w:val="a3"/>
        <w:numPr>
          <w:ilvl w:val="0"/>
          <w:numId w:val="1"/>
        </w:numPr>
        <w:ind w:left="0" w:firstLine="0"/>
        <w:jc w:val="center"/>
        <w:rPr>
          <w:rFonts w:ascii="Times New Roman" w:hAnsi="Times New Roman" w:cs="Times New Roman"/>
          <w:b/>
          <w:sz w:val="24"/>
          <w:szCs w:val="24"/>
        </w:rPr>
      </w:pPr>
      <w:r w:rsidRPr="00D8221C">
        <w:rPr>
          <w:rFonts w:ascii="Times New Roman" w:hAnsi="Times New Roman" w:cs="Times New Roman"/>
          <w:b/>
          <w:sz w:val="24"/>
          <w:szCs w:val="24"/>
        </w:rPr>
        <w:t>Предмет договора</w:t>
      </w:r>
    </w:p>
    <w:p w:rsidR="00E25547" w:rsidRPr="00D8221C" w:rsidRDefault="00E25547" w:rsidP="00E25547">
      <w:pPr>
        <w:pStyle w:val="a3"/>
        <w:ind w:firstLine="708"/>
        <w:jc w:val="both"/>
        <w:rPr>
          <w:rFonts w:ascii="Times New Roman" w:hAnsi="Times New Roman" w:cs="Times New Roman"/>
          <w:sz w:val="24"/>
          <w:szCs w:val="24"/>
        </w:rPr>
      </w:pPr>
    </w:p>
    <w:p w:rsidR="0035288C" w:rsidRPr="00D8221C" w:rsidRDefault="00E25547" w:rsidP="0035288C">
      <w:pPr>
        <w:pStyle w:val="a3"/>
        <w:numPr>
          <w:ilvl w:val="1"/>
          <w:numId w:val="2"/>
        </w:numPr>
        <w:jc w:val="both"/>
        <w:rPr>
          <w:rFonts w:ascii="Times New Roman" w:hAnsi="Times New Roman" w:cs="Times New Roman"/>
          <w:sz w:val="24"/>
          <w:szCs w:val="24"/>
        </w:rPr>
      </w:pPr>
      <w:r w:rsidRPr="00D8221C">
        <w:rPr>
          <w:rFonts w:ascii="Times New Roman" w:hAnsi="Times New Roman" w:cs="Times New Roman"/>
          <w:sz w:val="24"/>
          <w:szCs w:val="24"/>
        </w:rPr>
        <w:t>Поставщик обязуется поставить в собственность Покупателя в обусловленные настоящим договором сроки энергетические угли (далее по тексту – «Товар»), а Покупатель обязуется принять и оплатить Товар, в порядке и на условиях, определяемых в настоящем Договоре.</w:t>
      </w:r>
    </w:p>
    <w:p w:rsidR="0035288C" w:rsidRPr="00D8221C" w:rsidRDefault="00E25547" w:rsidP="0035288C">
      <w:pPr>
        <w:pStyle w:val="a3"/>
        <w:numPr>
          <w:ilvl w:val="1"/>
          <w:numId w:val="2"/>
        </w:numPr>
        <w:jc w:val="both"/>
        <w:rPr>
          <w:rFonts w:ascii="Times New Roman" w:hAnsi="Times New Roman" w:cs="Times New Roman"/>
          <w:sz w:val="24"/>
          <w:szCs w:val="24"/>
        </w:rPr>
      </w:pPr>
      <w:r w:rsidRPr="00D8221C">
        <w:rPr>
          <w:rFonts w:ascii="Times New Roman" w:hAnsi="Times New Roman" w:cs="Times New Roman"/>
          <w:sz w:val="24"/>
          <w:szCs w:val="24"/>
        </w:rPr>
        <w:t>Количество Товара, подлежащего поставке в соответствии с настоящим договором, составляет ____________тысяч тонн (± 15 %) и может быть изменено по дополнительному соглашению сторон.</w:t>
      </w:r>
    </w:p>
    <w:p w:rsidR="00E25547" w:rsidRPr="00D8221C" w:rsidRDefault="00E25547" w:rsidP="0035288C">
      <w:pPr>
        <w:pStyle w:val="a3"/>
        <w:numPr>
          <w:ilvl w:val="1"/>
          <w:numId w:val="2"/>
        </w:numPr>
        <w:jc w:val="both"/>
        <w:rPr>
          <w:rFonts w:ascii="Times New Roman" w:hAnsi="Times New Roman" w:cs="Times New Roman"/>
          <w:sz w:val="24"/>
          <w:szCs w:val="24"/>
        </w:rPr>
      </w:pPr>
      <w:r w:rsidRPr="00D8221C">
        <w:rPr>
          <w:rFonts w:ascii="Times New Roman" w:hAnsi="Times New Roman" w:cs="Times New Roman"/>
          <w:sz w:val="24"/>
          <w:szCs w:val="24"/>
        </w:rPr>
        <w:t>Товар поставляется в следующем ассортименте</w:t>
      </w:r>
      <w:r w:rsidR="00F75D77" w:rsidRPr="00D8221C">
        <w:rPr>
          <w:rFonts w:ascii="Times New Roman" w:hAnsi="Times New Roman" w:cs="Times New Roman"/>
          <w:sz w:val="24"/>
          <w:szCs w:val="24"/>
        </w:rPr>
        <w:t>,</w:t>
      </w:r>
      <w:r w:rsidRPr="00D8221C">
        <w:rPr>
          <w:rFonts w:ascii="Times New Roman" w:hAnsi="Times New Roman" w:cs="Times New Roman"/>
          <w:sz w:val="24"/>
          <w:szCs w:val="24"/>
        </w:rPr>
        <w:t xml:space="preserve"> количестве</w:t>
      </w:r>
      <w:r w:rsidR="00F75D77" w:rsidRPr="00D8221C">
        <w:rPr>
          <w:rFonts w:ascii="Times New Roman" w:hAnsi="Times New Roman" w:cs="Times New Roman"/>
          <w:sz w:val="24"/>
          <w:szCs w:val="24"/>
        </w:rPr>
        <w:t xml:space="preserve"> и в сроки</w:t>
      </w:r>
      <w:r w:rsidRPr="00D8221C">
        <w:rPr>
          <w:rFonts w:ascii="Times New Roman" w:hAnsi="Times New Roman" w:cs="Times New Roman"/>
          <w:sz w:val="24"/>
          <w:szCs w:val="24"/>
        </w:rPr>
        <w:t xml:space="preserve">: </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1418"/>
        <w:gridCol w:w="2268"/>
        <w:gridCol w:w="1984"/>
        <w:gridCol w:w="1984"/>
      </w:tblGrid>
      <w:tr w:rsidR="00D8221C" w:rsidRPr="00D8221C" w:rsidTr="00F75D77">
        <w:trPr>
          <w:cantSplit/>
          <w:trHeight w:val="364"/>
          <w:jc w:val="center"/>
        </w:trPr>
        <w:tc>
          <w:tcPr>
            <w:tcW w:w="1702"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35288C">
            <w:pPr>
              <w:pStyle w:val="a3"/>
              <w:jc w:val="center"/>
              <w:rPr>
                <w:rFonts w:ascii="Times New Roman" w:hAnsi="Times New Roman" w:cs="Times New Roman"/>
                <w:sz w:val="24"/>
                <w:szCs w:val="24"/>
              </w:rPr>
            </w:pPr>
            <w:r w:rsidRPr="00D8221C">
              <w:rPr>
                <w:rFonts w:ascii="Times New Roman" w:hAnsi="Times New Roman" w:cs="Times New Roman"/>
                <w:sz w:val="24"/>
                <w:szCs w:val="24"/>
              </w:rPr>
              <w:t>Разрез</w:t>
            </w:r>
          </w:p>
        </w:tc>
        <w:tc>
          <w:tcPr>
            <w:tcW w:w="1418"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35288C">
            <w:pPr>
              <w:pStyle w:val="a3"/>
              <w:jc w:val="center"/>
              <w:rPr>
                <w:rFonts w:ascii="Times New Roman" w:hAnsi="Times New Roman" w:cs="Times New Roman"/>
                <w:sz w:val="24"/>
                <w:szCs w:val="24"/>
              </w:rPr>
            </w:pPr>
            <w:r w:rsidRPr="00D8221C">
              <w:rPr>
                <w:rFonts w:ascii="Times New Roman" w:hAnsi="Times New Roman" w:cs="Times New Roman"/>
                <w:sz w:val="24"/>
                <w:szCs w:val="24"/>
              </w:rPr>
              <w:t>Марка</w:t>
            </w:r>
          </w:p>
        </w:tc>
        <w:tc>
          <w:tcPr>
            <w:tcW w:w="2268"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35288C">
            <w:pPr>
              <w:pStyle w:val="a3"/>
              <w:jc w:val="center"/>
              <w:rPr>
                <w:rFonts w:ascii="Times New Roman" w:hAnsi="Times New Roman" w:cs="Times New Roman"/>
                <w:sz w:val="24"/>
                <w:szCs w:val="24"/>
              </w:rPr>
            </w:pPr>
            <w:r w:rsidRPr="00D8221C">
              <w:rPr>
                <w:rFonts w:ascii="Times New Roman" w:hAnsi="Times New Roman" w:cs="Times New Roman"/>
                <w:sz w:val="24"/>
                <w:szCs w:val="24"/>
              </w:rPr>
              <w:t>Технические условия</w:t>
            </w: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35288C">
            <w:pPr>
              <w:pStyle w:val="a3"/>
              <w:jc w:val="center"/>
              <w:rPr>
                <w:rFonts w:ascii="Times New Roman" w:hAnsi="Times New Roman" w:cs="Times New Roman"/>
                <w:sz w:val="24"/>
                <w:szCs w:val="24"/>
              </w:rPr>
            </w:pPr>
            <w:r w:rsidRPr="00D8221C">
              <w:rPr>
                <w:rFonts w:ascii="Times New Roman" w:hAnsi="Times New Roman" w:cs="Times New Roman"/>
                <w:sz w:val="24"/>
                <w:szCs w:val="24"/>
              </w:rPr>
              <w:t>Период поставки</w:t>
            </w: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35288C">
            <w:pPr>
              <w:pStyle w:val="a3"/>
              <w:jc w:val="center"/>
              <w:rPr>
                <w:rFonts w:ascii="Times New Roman" w:hAnsi="Times New Roman" w:cs="Times New Roman"/>
                <w:sz w:val="24"/>
                <w:szCs w:val="24"/>
              </w:rPr>
            </w:pPr>
            <w:r w:rsidRPr="00D8221C">
              <w:rPr>
                <w:rFonts w:ascii="Times New Roman" w:hAnsi="Times New Roman" w:cs="Times New Roman"/>
                <w:sz w:val="24"/>
                <w:szCs w:val="24"/>
              </w:rPr>
              <w:t>Количество Товара, (тонн)</w:t>
            </w:r>
          </w:p>
        </w:tc>
      </w:tr>
      <w:tr w:rsidR="00D8221C" w:rsidRPr="00D8221C" w:rsidTr="00F75D77">
        <w:trPr>
          <w:cantSplit/>
          <w:trHeight w:val="314"/>
          <w:jc w:val="center"/>
        </w:trPr>
        <w:tc>
          <w:tcPr>
            <w:tcW w:w="1702"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E25547">
            <w:pPr>
              <w:pStyle w:val="a3"/>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E25547">
            <w:pPr>
              <w:pStyle w:val="a3"/>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E25547">
            <w:pPr>
              <w:pStyle w:val="a3"/>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E25547">
            <w:pPr>
              <w:pStyle w:val="a3"/>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75D77" w:rsidRPr="00D8221C" w:rsidRDefault="00F75D77" w:rsidP="00E25547">
            <w:pPr>
              <w:pStyle w:val="a3"/>
              <w:jc w:val="both"/>
              <w:rPr>
                <w:rFonts w:ascii="Times New Roman" w:hAnsi="Times New Roman" w:cs="Times New Roman"/>
                <w:sz w:val="24"/>
                <w:szCs w:val="24"/>
              </w:rPr>
            </w:pPr>
          </w:p>
        </w:tc>
      </w:tr>
    </w:tbl>
    <w:p w:rsidR="0035288C" w:rsidRPr="00D8221C" w:rsidRDefault="0035288C" w:rsidP="0035288C">
      <w:pPr>
        <w:pStyle w:val="a3"/>
        <w:numPr>
          <w:ilvl w:val="1"/>
          <w:numId w:val="2"/>
        </w:numPr>
        <w:jc w:val="both"/>
        <w:rPr>
          <w:rFonts w:ascii="Times New Roman" w:hAnsi="Times New Roman" w:cs="Times New Roman"/>
          <w:sz w:val="24"/>
          <w:szCs w:val="24"/>
        </w:rPr>
      </w:pPr>
      <w:r w:rsidRPr="00D8221C">
        <w:rPr>
          <w:rFonts w:ascii="Times New Roman" w:hAnsi="Times New Roman" w:cs="Times New Roman"/>
          <w:sz w:val="24"/>
          <w:szCs w:val="24"/>
        </w:rPr>
        <w:t xml:space="preserve">Количество, ассортимент, сроки поставки, качественные характеристики Товара уточняются в приложениях к настоящему договору (протоколах </w:t>
      </w:r>
      <w:r w:rsidR="00C228EF" w:rsidRPr="00D8221C">
        <w:rPr>
          <w:rFonts w:ascii="Times New Roman" w:hAnsi="Times New Roman" w:cs="Times New Roman"/>
          <w:sz w:val="24"/>
          <w:szCs w:val="24"/>
        </w:rPr>
        <w:t>согласования количества и ассортимента</w:t>
      </w:r>
      <w:r w:rsidR="00C228EF">
        <w:rPr>
          <w:rFonts w:ascii="Times New Roman" w:hAnsi="Times New Roman" w:cs="Times New Roman"/>
          <w:sz w:val="24"/>
          <w:szCs w:val="24"/>
        </w:rPr>
        <w:t>, сроков поставки и порядка оплаты</w:t>
      </w:r>
      <w:r w:rsidRPr="00D8221C">
        <w:rPr>
          <w:rFonts w:ascii="Times New Roman" w:hAnsi="Times New Roman" w:cs="Times New Roman"/>
          <w:sz w:val="24"/>
          <w:szCs w:val="24"/>
        </w:rPr>
        <w:t>). Протокол может содержать и иные данные, как-то понедельный, посуточный график поставки и т.д.</w:t>
      </w:r>
    </w:p>
    <w:p w:rsidR="00E25547" w:rsidRPr="00D8221C" w:rsidRDefault="0035288C" w:rsidP="0035288C">
      <w:pPr>
        <w:pStyle w:val="a3"/>
        <w:ind w:left="708"/>
        <w:jc w:val="both"/>
        <w:rPr>
          <w:rFonts w:ascii="Times New Roman" w:hAnsi="Times New Roman" w:cs="Times New Roman"/>
          <w:sz w:val="24"/>
          <w:szCs w:val="24"/>
        </w:rPr>
      </w:pPr>
      <w:r w:rsidRPr="00D8221C">
        <w:rPr>
          <w:rFonts w:ascii="Times New Roman" w:hAnsi="Times New Roman" w:cs="Times New Roman"/>
          <w:sz w:val="24"/>
          <w:szCs w:val="24"/>
        </w:rPr>
        <w:t xml:space="preserve"> </w:t>
      </w:r>
    </w:p>
    <w:p w:rsidR="0035288C" w:rsidRPr="00D8221C" w:rsidRDefault="00F75D77" w:rsidP="00F75D77">
      <w:pPr>
        <w:pStyle w:val="a3"/>
        <w:numPr>
          <w:ilvl w:val="0"/>
          <w:numId w:val="2"/>
        </w:numPr>
        <w:jc w:val="center"/>
        <w:rPr>
          <w:rFonts w:ascii="Times New Roman" w:hAnsi="Times New Roman" w:cs="Times New Roman"/>
          <w:b/>
          <w:sz w:val="24"/>
          <w:szCs w:val="24"/>
        </w:rPr>
      </w:pPr>
      <w:r w:rsidRPr="00D8221C">
        <w:rPr>
          <w:rFonts w:ascii="Times New Roman" w:hAnsi="Times New Roman" w:cs="Times New Roman"/>
          <w:b/>
          <w:sz w:val="24"/>
          <w:szCs w:val="24"/>
        </w:rPr>
        <w:t>Обязанности сторон</w:t>
      </w:r>
    </w:p>
    <w:p w:rsidR="00F75D77" w:rsidRPr="00D8221C" w:rsidRDefault="00F75D77" w:rsidP="00F75D77">
      <w:pPr>
        <w:pStyle w:val="a3"/>
        <w:ind w:left="525"/>
        <w:jc w:val="both"/>
        <w:rPr>
          <w:rFonts w:ascii="Times New Roman" w:hAnsi="Times New Roman" w:cs="Times New Roman"/>
          <w:sz w:val="24"/>
          <w:szCs w:val="24"/>
        </w:rPr>
      </w:pPr>
    </w:p>
    <w:p w:rsidR="00F75D77" w:rsidRPr="00D8221C" w:rsidRDefault="00F75D77" w:rsidP="00F75D77">
      <w:pPr>
        <w:pStyle w:val="a3"/>
        <w:numPr>
          <w:ilvl w:val="1"/>
          <w:numId w:val="2"/>
        </w:numPr>
        <w:jc w:val="both"/>
        <w:rPr>
          <w:rFonts w:ascii="Times New Roman" w:hAnsi="Times New Roman" w:cs="Times New Roman"/>
          <w:b/>
          <w:sz w:val="24"/>
          <w:szCs w:val="24"/>
        </w:rPr>
      </w:pPr>
      <w:r w:rsidRPr="00D8221C">
        <w:rPr>
          <w:rFonts w:ascii="Times New Roman" w:hAnsi="Times New Roman" w:cs="Times New Roman"/>
          <w:b/>
          <w:sz w:val="24"/>
          <w:szCs w:val="24"/>
        </w:rPr>
        <w:t>Поставщик обязан:</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 xml:space="preserve">Производить отгрузку Товара в адрес грузополучателей, указанных в настоящем договоре или Приложениях к нему, в количестве, ассортименте, с показателями качества и в сроки, установленные настоящим договором. </w:t>
      </w:r>
    </w:p>
    <w:p w:rsidR="00F75D77" w:rsidRPr="00D8221C" w:rsidRDefault="00F75D77"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 xml:space="preserve">Ежемесячно принимать и рассматривать Заявку Покупателя на количество и ассортимент планируемого к поставке Товара в рамках объёма и ассортимента в соответствии с п.п. 1.2. и 1.3. Согласие Поставщика на осуществление поставки в указанных в Заявке количествах и ассортименте оформляется соответствующим ежемесячным (ежеквартальным) Приложением – Протоколом согласования количества и ассортимента Товара, </w:t>
      </w:r>
      <w:proofErr w:type="gramStart"/>
      <w:r w:rsidRPr="00D8221C">
        <w:rPr>
          <w:rFonts w:ascii="Times New Roman" w:hAnsi="Times New Roman" w:cs="Times New Roman"/>
          <w:sz w:val="24"/>
          <w:szCs w:val="24"/>
        </w:rPr>
        <w:t>подписываемом</w:t>
      </w:r>
      <w:proofErr w:type="gramEnd"/>
      <w:r w:rsidRPr="00D8221C">
        <w:rPr>
          <w:rFonts w:ascii="Times New Roman" w:hAnsi="Times New Roman" w:cs="Times New Roman"/>
          <w:sz w:val="24"/>
          <w:szCs w:val="24"/>
        </w:rPr>
        <w:t xml:space="preserve"> Сторонами не позднее </w:t>
      </w:r>
      <w:r w:rsidR="005812E4" w:rsidRPr="00D8221C">
        <w:rPr>
          <w:rFonts w:ascii="Times New Roman" w:hAnsi="Times New Roman" w:cs="Times New Roman"/>
          <w:sz w:val="24"/>
          <w:szCs w:val="24"/>
        </w:rPr>
        <w:t>___</w:t>
      </w:r>
      <w:r w:rsidRPr="00D8221C">
        <w:rPr>
          <w:rFonts w:ascii="Times New Roman" w:hAnsi="Times New Roman" w:cs="Times New Roman"/>
          <w:sz w:val="24"/>
          <w:szCs w:val="24"/>
        </w:rPr>
        <w:t xml:space="preserve"> (</w:t>
      </w:r>
      <w:r w:rsidR="005812E4" w:rsidRPr="00D8221C">
        <w:rPr>
          <w:rFonts w:ascii="Times New Roman" w:hAnsi="Times New Roman" w:cs="Times New Roman"/>
          <w:sz w:val="24"/>
          <w:szCs w:val="24"/>
        </w:rPr>
        <w:t>_______________</w:t>
      </w:r>
      <w:r w:rsidRPr="00D8221C">
        <w:rPr>
          <w:rFonts w:ascii="Times New Roman" w:hAnsi="Times New Roman" w:cs="Times New Roman"/>
          <w:sz w:val="24"/>
          <w:szCs w:val="24"/>
        </w:rPr>
        <w:t xml:space="preserve">) числа месяца, предшествующего месяцу поставки. </w:t>
      </w:r>
    </w:p>
    <w:p w:rsidR="00F75D77" w:rsidRPr="00D8221C" w:rsidRDefault="00F75D77" w:rsidP="006307C0">
      <w:pPr>
        <w:pStyle w:val="a3"/>
        <w:ind w:left="720"/>
        <w:jc w:val="both"/>
        <w:rPr>
          <w:rFonts w:ascii="Times New Roman" w:hAnsi="Times New Roman" w:cs="Times New Roman"/>
          <w:sz w:val="24"/>
          <w:szCs w:val="24"/>
        </w:rPr>
      </w:pPr>
      <w:r w:rsidRPr="00D8221C">
        <w:rPr>
          <w:rFonts w:ascii="Times New Roman" w:hAnsi="Times New Roman" w:cs="Times New Roman"/>
          <w:sz w:val="24"/>
          <w:szCs w:val="24"/>
        </w:rPr>
        <w:t xml:space="preserve">Согласие Поставщика на осуществление поставки товара в объеме и ассортименте, указанных Покупателем может выражаться также в совершении действий, направленных на выполнение этих указаний: поставка товара в адрес определенных Покупателем грузополучателей, направление ответного сообщения о принятии заявки, направление сообщения с предложением конкретизировать </w:t>
      </w:r>
      <w:r w:rsidRPr="00D8221C">
        <w:rPr>
          <w:rFonts w:ascii="Times New Roman" w:hAnsi="Times New Roman" w:cs="Times New Roman"/>
          <w:sz w:val="24"/>
          <w:szCs w:val="24"/>
        </w:rPr>
        <w:lastRenderedPageBreak/>
        <w:t>отгрузку товара по грузополучателям (в т.ч. конкретизировать срок и иные условия поставки).</w:t>
      </w:r>
    </w:p>
    <w:p w:rsidR="006307C0" w:rsidRPr="00D8221C" w:rsidRDefault="00F75D77" w:rsidP="006307C0">
      <w:pPr>
        <w:pStyle w:val="a3"/>
        <w:ind w:left="720"/>
        <w:jc w:val="both"/>
        <w:rPr>
          <w:rFonts w:ascii="Times New Roman" w:hAnsi="Times New Roman" w:cs="Times New Roman"/>
          <w:sz w:val="24"/>
          <w:szCs w:val="24"/>
        </w:rPr>
      </w:pPr>
      <w:r w:rsidRPr="00D8221C">
        <w:rPr>
          <w:rFonts w:ascii="Times New Roman" w:hAnsi="Times New Roman" w:cs="Times New Roman"/>
          <w:sz w:val="24"/>
          <w:szCs w:val="24"/>
        </w:rPr>
        <w:t>В случае нарушения сроков и / или несоответствия количества поставленного Товара (недопоставки), восполнять недогруженное количество в согласованном ассортименте  и качестве в следующем периоде (периодах) поставки по согласованию с Покупателем.</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 xml:space="preserve">Направлять Покупателю не позднее 5 (Пяти) дней </w:t>
      </w:r>
      <w:proofErr w:type="gramStart"/>
      <w:r w:rsidRPr="00D8221C">
        <w:rPr>
          <w:rFonts w:ascii="Times New Roman" w:hAnsi="Times New Roman" w:cs="Times New Roman"/>
          <w:sz w:val="24"/>
          <w:szCs w:val="24"/>
        </w:rPr>
        <w:t>с даты поставки</w:t>
      </w:r>
      <w:proofErr w:type="gramEnd"/>
      <w:r w:rsidRPr="00D8221C">
        <w:rPr>
          <w:rFonts w:ascii="Times New Roman" w:hAnsi="Times New Roman" w:cs="Times New Roman"/>
          <w:sz w:val="24"/>
          <w:szCs w:val="24"/>
        </w:rPr>
        <w:t xml:space="preserve"> заказным письмом следующие документы: удостоверение о качестве Товара, счета–фактуры на отгруженный Товар, </w:t>
      </w:r>
      <w:r w:rsidR="00C93408">
        <w:rPr>
          <w:rFonts w:ascii="Times New Roman" w:hAnsi="Times New Roman" w:cs="Times New Roman"/>
          <w:sz w:val="24"/>
          <w:szCs w:val="24"/>
        </w:rPr>
        <w:t xml:space="preserve">товарные накладные </w:t>
      </w:r>
      <w:r w:rsidRPr="00D8221C">
        <w:rPr>
          <w:rFonts w:ascii="Times New Roman" w:hAnsi="Times New Roman" w:cs="Times New Roman"/>
          <w:sz w:val="24"/>
          <w:szCs w:val="24"/>
        </w:rPr>
        <w:t xml:space="preserve">ТОРГ-12, копия транспортной железнодорожной накладной. Дата проставления штампа на станции </w:t>
      </w:r>
      <w:r w:rsidRPr="00000776">
        <w:rPr>
          <w:rFonts w:ascii="Times New Roman" w:hAnsi="Times New Roman" w:cs="Times New Roman"/>
          <w:sz w:val="24"/>
          <w:szCs w:val="24"/>
        </w:rPr>
        <w:t>отправления</w:t>
      </w:r>
      <w:r w:rsidR="004A4045" w:rsidRPr="00000776">
        <w:rPr>
          <w:rFonts w:ascii="Times New Roman" w:hAnsi="Times New Roman" w:cs="Times New Roman"/>
          <w:sz w:val="24"/>
          <w:szCs w:val="24"/>
        </w:rPr>
        <w:t xml:space="preserve"> в</w:t>
      </w:r>
      <w:r w:rsidR="004A4045">
        <w:rPr>
          <w:rFonts w:ascii="Times New Roman" w:hAnsi="Times New Roman" w:cs="Times New Roman"/>
          <w:sz w:val="24"/>
          <w:szCs w:val="24"/>
        </w:rPr>
        <w:t xml:space="preserve"> </w:t>
      </w:r>
      <w:r w:rsidRPr="00D8221C">
        <w:rPr>
          <w:rFonts w:ascii="Times New Roman" w:hAnsi="Times New Roman" w:cs="Times New Roman"/>
          <w:sz w:val="24"/>
          <w:szCs w:val="24"/>
        </w:rPr>
        <w:t>транспортной железнодорожной накладной считается датой поставки.</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Рассматривать претензии Покупателя в отношении поставленного Товара в соответствии с порядком, установленным п. 6.</w:t>
      </w:r>
      <w:r w:rsidR="005D635D" w:rsidRPr="00D8221C">
        <w:rPr>
          <w:rFonts w:ascii="Times New Roman" w:hAnsi="Times New Roman" w:cs="Times New Roman"/>
          <w:sz w:val="24"/>
          <w:szCs w:val="24"/>
        </w:rPr>
        <w:t>5</w:t>
      </w:r>
      <w:r w:rsidRPr="00D8221C">
        <w:rPr>
          <w:rFonts w:ascii="Times New Roman" w:hAnsi="Times New Roman" w:cs="Times New Roman"/>
          <w:sz w:val="24"/>
          <w:szCs w:val="24"/>
        </w:rPr>
        <w:t>. и п. 9.2. настоящего договора.</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Составлять и подписывать акт сверки взаиморасчетов в соответствии с п. 5.</w:t>
      </w:r>
      <w:r w:rsidR="005D635D" w:rsidRPr="00D8221C">
        <w:rPr>
          <w:rFonts w:ascii="Times New Roman" w:hAnsi="Times New Roman" w:cs="Times New Roman"/>
          <w:sz w:val="24"/>
          <w:szCs w:val="24"/>
        </w:rPr>
        <w:t>6</w:t>
      </w:r>
      <w:r w:rsidRPr="00D8221C">
        <w:rPr>
          <w:rFonts w:ascii="Times New Roman" w:hAnsi="Times New Roman" w:cs="Times New Roman"/>
          <w:sz w:val="24"/>
          <w:szCs w:val="24"/>
        </w:rPr>
        <w:t>. настоящего договора.</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Сообщать Покупателю о существенных фактах своей хозяйственной деятельности, влияющих или могущих повлиять на исполнение настоящего договора:</w:t>
      </w:r>
    </w:p>
    <w:p w:rsidR="006307C0" w:rsidRPr="00D8221C" w:rsidRDefault="006307C0" w:rsidP="006307C0">
      <w:pPr>
        <w:pStyle w:val="a3"/>
        <w:numPr>
          <w:ilvl w:val="0"/>
          <w:numId w:val="3"/>
        </w:numPr>
        <w:ind w:left="720"/>
        <w:jc w:val="both"/>
        <w:rPr>
          <w:rFonts w:ascii="Times New Roman" w:hAnsi="Times New Roman" w:cs="Times New Roman"/>
          <w:sz w:val="24"/>
          <w:szCs w:val="24"/>
        </w:rPr>
      </w:pPr>
      <w:r w:rsidRPr="00D8221C">
        <w:rPr>
          <w:rFonts w:ascii="Times New Roman" w:hAnsi="Times New Roman" w:cs="Times New Roman"/>
          <w:sz w:val="24"/>
          <w:szCs w:val="24"/>
        </w:rPr>
        <w:t>о возбуждении и / или проведении процедур реорганизации, ликвидации, банкротства;</w:t>
      </w:r>
    </w:p>
    <w:p w:rsidR="006307C0" w:rsidRPr="00D8221C" w:rsidRDefault="006307C0" w:rsidP="006307C0">
      <w:pPr>
        <w:pStyle w:val="a3"/>
        <w:numPr>
          <w:ilvl w:val="0"/>
          <w:numId w:val="3"/>
        </w:numPr>
        <w:ind w:left="720"/>
        <w:jc w:val="both"/>
        <w:rPr>
          <w:rFonts w:ascii="Times New Roman" w:hAnsi="Times New Roman" w:cs="Times New Roman"/>
          <w:sz w:val="24"/>
          <w:szCs w:val="24"/>
        </w:rPr>
      </w:pPr>
      <w:r w:rsidRPr="00D8221C">
        <w:rPr>
          <w:rFonts w:ascii="Times New Roman" w:hAnsi="Times New Roman" w:cs="Times New Roman"/>
          <w:sz w:val="24"/>
          <w:szCs w:val="24"/>
        </w:rPr>
        <w:t>об изменении почтовых, расчетных реквизитов;</w:t>
      </w:r>
    </w:p>
    <w:p w:rsidR="006307C0" w:rsidRPr="00D8221C" w:rsidRDefault="006307C0" w:rsidP="006307C0">
      <w:pPr>
        <w:pStyle w:val="a3"/>
        <w:numPr>
          <w:ilvl w:val="0"/>
          <w:numId w:val="3"/>
        </w:numPr>
        <w:ind w:left="720"/>
        <w:jc w:val="both"/>
        <w:rPr>
          <w:rFonts w:ascii="Times New Roman" w:hAnsi="Times New Roman" w:cs="Times New Roman"/>
          <w:sz w:val="24"/>
          <w:szCs w:val="24"/>
        </w:rPr>
      </w:pPr>
      <w:r w:rsidRPr="00D8221C">
        <w:rPr>
          <w:rFonts w:ascii="Times New Roman" w:hAnsi="Times New Roman" w:cs="Times New Roman"/>
          <w:sz w:val="24"/>
          <w:szCs w:val="24"/>
        </w:rPr>
        <w:t>о назначении в период действия договора нового лица, осуществляющего функции единоличного исполнительного органа;</w:t>
      </w:r>
    </w:p>
    <w:p w:rsidR="006307C0" w:rsidRPr="00D8221C" w:rsidRDefault="006307C0" w:rsidP="006307C0">
      <w:pPr>
        <w:pStyle w:val="a3"/>
        <w:numPr>
          <w:ilvl w:val="0"/>
          <w:numId w:val="3"/>
        </w:numPr>
        <w:ind w:left="720"/>
        <w:jc w:val="both"/>
        <w:rPr>
          <w:rFonts w:ascii="Times New Roman" w:hAnsi="Times New Roman" w:cs="Times New Roman"/>
          <w:sz w:val="24"/>
          <w:szCs w:val="24"/>
        </w:rPr>
      </w:pPr>
      <w:r w:rsidRPr="00D8221C">
        <w:rPr>
          <w:rFonts w:ascii="Times New Roman" w:hAnsi="Times New Roman" w:cs="Times New Roman"/>
          <w:sz w:val="24"/>
          <w:szCs w:val="24"/>
        </w:rPr>
        <w:t>об отмене доверенностей лиц, уполномоченных на подписание Приложений к настоящему договору,</w:t>
      </w:r>
    </w:p>
    <w:p w:rsidR="006307C0" w:rsidRPr="00D8221C" w:rsidRDefault="006307C0" w:rsidP="006307C0">
      <w:pPr>
        <w:pStyle w:val="a3"/>
        <w:ind w:left="720"/>
        <w:jc w:val="both"/>
        <w:rPr>
          <w:rFonts w:ascii="Times New Roman" w:hAnsi="Times New Roman" w:cs="Times New Roman"/>
          <w:sz w:val="24"/>
          <w:szCs w:val="24"/>
        </w:rPr>
      </w:pPr>
      <w:r w:rsidRPr="00D8221C">
        <w:rPr>
          <w:rFonts w:ascii="Times New Roman" w:hAnsi="Times New Roman" w:cs="Times New Roman"/>
          <w:sz w:val="24"/>
          <w:szCs w:val="24"/>
        </w:rPr>
        <w:t>не позднее 5 (пяти) дней с момента, когда Поставщику стало известно или должно было стать известным о существовании подобных обстоятельств.</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 xml:space="preserve">В срок не позднее 3 (Трех) рабочих дней с момента подписания настоящего договора </w:t>
      </w:r>
      <w:r w:rsidR="00476915" w:rsidRPr="00D8221C">
        <w:rPr>
          <w:rFonts w:ascii="Times New Roman" w:hAnsi="Times New Roman" w:cs="Times New Roman"/>
          <w:sz w:val="24"/>
          <w:szCs w:val="24"/>
        </w:rPr>
        <w:t xml:space="preserve">по требованию </w:t>
      </w:r>
      <w:r w:rsidRPr="00D8221C">
        <w:rPr>
          <w:rFonts w:ascii="Times New Roman" w:hAnsi="Times New Roman" w:cs="Times New Roman"/>
          <w:sz w:val="24"/>
          <w:szCs w:val="24"/>
        </w:rPr>
        <w:t xml:space="preserve">предоставить Покупателю </w:t>
      </w:r>
      <w:r w:rsidR="004A4045">
        <w:rPr>
          <w:rFonts w:ascii="Times New Roman" w:hAnsi="Times New Roman" w:cs="Times New Roman"/>
          <w:sz w:val="24"/>
          <w:szCs w:val="24"/>
        </w:rPr>
        <w:t xml:space="preserve">заверенные Поставщиком копии </w:t>
      </w:r>
      <w:r w:rsidRPr="00D8221C">
        <w:rPr>
          <w:rFonts w:ascii="Times New Roman" w:hAnsi="Times New Roman" w:cs="Times New Roman"/>
          <w:sz w:val="24"/>
          <w:szCs w:val="24"/>
        </w:rPr>
        <w:t>следующи</w:t>
      </w:r>
      <w:r w:rsidR="004A4045">
        <w:rPr>
          <w:rFonts w:ascii="Times New Roman" w:hAnsi="Times New Roman" w:cs="Times New Roman"/>
          <w:sz w:val="24"/>
          <w:szCs w:val="24"/>
        </w:rPr>
        <w:t>х</w:t>
      </w:r>
      <w:r w:rsidRPr="00D8221C">
        <w:rPr>
          <w:rFonts w:ascii="Times New Roman" w:hAnsi="Times New Roman" w:cs="Times New Roman"/>
          <w:sz w:val="24"/>
          <w:szCs w:val="24"/>
        </w:rPr>
        <w:t xml:space="preserve"> документ</w:t>
      </w:r>
      <w:r w:rsidR="004A4045">
        <w:rPr>
          <w:rFonts w:ascii="Times New Roman" w:hAnsi="Times New Roman" w:cs="Times New Roman"/>
          <w:sz w:val="24"/>
          <w:szCs w:val="24"/>
        </w:rPr>
        <w:t>ов</w:t>
      </w:r>
      <w:r w:rsidRPr="00D8221C">
        <w:rPr>
          <w:rFonts w:ascii="Times New Roman" w:hAnsi="Times New Roman" w:cs="Times New Roman"/>
          <w:sz w:val="24"/>
          <w:szCs w:val="24"/>
        </w:rPr>
        <w:t>:</w:t>
      </w:r>
    </w:p>
    <w:p w:rsidR="006307C0" w:rsidRPr="00D8221C" w:rsidRDefault="006307C0" w:rsidP="006307C0">
      <w:pPr>
        <w:pStyle w:val="a3"/>
        <w:numPr>
          <w:ilvl w:val="0"/>
          <w:numId w:val="5"/>
        </w:numPr>
        <w:ind w:left="720"/>
        <w:jc w:val="both"/>
        <w:rPr>
          <w:rFonts w:ascii="Times New Roman" w:hAnsi="Times New Roman" w:cs="Times New Roman"/>
          <w:sz w:val="24"/>
          <w:szCs w:val="24"/>
        </w:rPr>
      </w:pPr>
      <w:r w:rsidRPr="00D8221C">
        <w:rPr>
          <w:rFonts w:ascii="Times New Roman" w:hAnsi="Times New Roman" w:cs="Times New Roman"/>
          <w:sz w:val="24"/>
          <w:szCs w:val="24"/>
        </w:rPr>
        <w:t>Устав;</w:t>
      </w:r>
    </w:p>
    <w:p w:rsidR="006307C0" w:rsidRPr="00D8221C" w:rsidRDefault="006307C0" w:rsidP="006307C0">
      <w:pPr>
        <w:pStyle w:val="a3"/>
        <w:numPr>
          <w:ilvl w:val="0"/>
          <w:numId w:val="5"/>
        </w:numPr>
        <w:ind w:left="720"/>
        <w:jc w:val="both"/>
        <w:rPr>
          <w:rFonts w:ascii="Times New Roman" w:hAnsi="Times New Roman" w:cs="Times New Roman"/>
          <w:sz w:val="24"/>
          <w:szCs w:val="24"/>
        </w:rPr>
      </w:pPr>
      <w:r w:rsidRPr="00D8221C">
        <w:rPr>
          <w:rFonts w:ascii="Times New Roman" w:hAnsi="Times New Roman" w:cs="Times New Roman"/>
          <w:sz w:val="24"/>
          <w:szCs w:val="24"/>
        </w:rPr>
        <w:t>Свидетельство о государственной регистрации юридического лица;</w:t>
      </w:r>
    </w:p>
    <w:p w:rsidR="006307C0" w:rsidRPr="00D8221C" w:rsidRDefault="006307C0" w:rsidP="006307C0">
      <w:pPr>
        <w:pStyle w:val="a3"/>
        <w:numPr>
          <w:ilvl w:val="0"/>
          <w:numId w:val="5"/>
        </w:numPr>
        <w:ind w:left="720"/>
        <w:jc w:val="both"/>
        <w:rPr>
          <w:rFonts w:ascii="Times New Roman" w:hAnsi="Times New Roman" w:cs="Times New Roman"/>
          <w:sz w:val="24"/>
          <w:szCs w:val="24"/>
        </w:rPr>
      </w:pPr>
      <w:r w:rsidRPr="00D8221C">
        <w:rPr>
          <w:rFonts w:ascii="Times New Roman" w:hAnsi="Times New Roman" w:cs="Times New Roman"/>
          <w:sz w:val="24"/>
          <w:szCs w:val="24"/>
        </w:rPr>
        <w:t>Информационное письмо об учете в ЕГРПО;</w:t>
      </w:r>
    </w:p>
    <w:p w:rsidR="006307C0" w:rsidRPr="00D8221C" w:rsidRDefault="006307C0" w:rsidP="006307C0">
      <w:pPr>
        <w:pStyle w:val="a3"/>
        <w:numPr>
          <w:ilvl w:val="0"/>
          <w:numId w:val="5"/>
        </w:numPr>
        <w:ind w:left="720"/>
        <w:jc w:val="both"/>
        <w:rPr>
          <w:rFonts w:ascii="Times New Roman" w:hAnsi="Times New Roman" w:cs="Times New Roman"/>
          <w:sz w:val="24"/>
          <w:szCs w:val="24"/>
        </w:rPr>
      </w:pPr>
      <w:r w:rsidRPr="00D8221C">
        <w:rPr>
          <w:rFonts w:ascii="Times New Roman" w:hAnsi="Times New Roman" w:cs="Times New Roman"/>
          <w:sz w:val="24"/>
          <w:szCs w:val="24"/>
        </w:rPr>
        <w:t>Свидетельство о постановке юридического лица на учет в налог</w:t>
      </w:r>
      <w:r w:rsidR="004A4045">
        <w:rPr>
          <w:rFonts w:ascii="Times New Roman" w:hAnsi="Times New Roman" w:cs="Times New Roman"/>
          <w:sz w:val="24"/>
          <w:szCs w:val="24"/>
        </w:rPr>
        <w:t>овом органе</w:t>
      </w:r>
      <w:r w:rsidRPr="00D8221C">
        <w:rPr>
          <w:rFonts w:ascii="Times New Roman" w:hAnsi="Times New Roman" w:cs="Times New Roman"/>
          <w:sz w:val="24"/>
          <w:szCs w:val="24"/>
        </w:rPr>
        <w:t>;</w:t>
      </w:r>
    </w:p>
    <w:p w:rsidR="006307C0" w:rsidRPr="00D8221C" w:rsidRDefault="006307C0" w:rsidP="006307C0">
      <w:pPr>
        <w:pStyle w:val="a3"/>
        <w:ind w:left="720"/>
        <w:jc w:val="both"/>
        <w:rPr>
          <w:rFonts w:ascii="Times New Roman" w:hAnsi="Times New Roman" w:cs="Times New Roman"/>
          <w:sz w:val="24"/>
          <w:szCs w:val="24"/>
        </w:rPr>
      </w:pPr>
      <w:r w:rsidRPr="00D8221C">
        <w:rPr>
          <w:rFonts w:ascii="Times New Roman" w:hAnsi="Times New Roman" w:cs="Times New Roman"/>
          <w:sz w:val="24"/>
          <w:szCs w:val="24"/>
        </w:rPr>
        <w:t>Документы, подтверждающие полномочия того или иного лица на подписание соответствующего договора, соглашения и т.д.</w:t>
      </w:r>
    </w:p>
    <w:p w:rsidR="006307C0" w:rsidRPr="00D8221C" w:rsidRDefault="006307C0" w:rsidP="006307C0">
      <w:pPr>
        <w:pStyle w:val="a3"/>
        <w:numPr>
          <w:ilvl w:val="1"/>
          <w:numId w:val="2"/>
        </w:numPr>
        <w:jc w:val="both"/>
        <w:rPr>
          <w:rFonts w:ascii="Times New Roman" w:hAnsi="Times New Roman" w:cs="Times New Roman"/>
          <w:b/>
          <w:sz w:val="24"/>
          <w:szCs w:val="24"/>
        </w:rPr>
      </w:pPr>
      <w:r w:rsidRPr="00D8221C">
        <w:rPr>
          <w:rFonts w:ascii="Times New Roman" w:hAnsi="Times New Roman" w:cs="Times New Roman"/>
          <w:b/>
          <w:sz w:val="24"/>
          <w:szCs w:val="24"/>
        </w:rPr>
        <w:t>Поставщик вправе:</w:t>
      </w:r>
    </w:p>
    <w:p w:rsidR="00476915"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Производить досрочную поставку с согласия Покупателя. Согласие Покупателя на досрочную поставку должно выражаться в направлении в адрес Поставщика любого документа, позволяющего определить условия досрочной поставки или в совершении действий, направленных на принятие досрочно поставленного Товара в момент его поставки.</w:t>
      </w:r>
    </w:p>
    <w:p w:rsidR="00476915"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Производить расчет стоимости поставленного Товара, исходя из фактически отгруженного количества Товара, на основании отгрузочных документов.</w:t>
      </w:r>
    </w:p>
    <w:p w:rsidR="00476915"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В одностороннем порядке приостанавливать отгрузку Товара в случаях, предусмотренных законом и настоящим договором.</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 xml:space="preserve">В </w:t>
      </w:r>
      <w:proofErr w:type="gramStart"/>
      <w:r w:rsidRPr="00D8221C">
        <w:rPr>
          <w:rFonts w:ascii="Times New Roman" w:hAnsi="Times New Roman" w:cs="Times New Roman"/>
          <w:sz w:val="24"/>
          <w:szCs w:val="24"/>
        </w:rPr>
        <w:t>случае</w:t>
      </w:r>
      <w:proofErr w:type="gramEnd"/>
      <w:r w:rsidRPr="00D8221C">
        <w:rPr>
          <w:rFonts w:ascii="Times New Roman" w:hAnsi="Times New Roman" w:cs="Times New Roman"/>
          <w:sz w:val="24"/>
          <w:szCs w:val="24"/>
        </w:rPr>
        <w:t xml:space="preserve"> нарушения сроков и / или количества поставки Поставщиком, в течение 5 (Пяти) </w:t>
      </w:r>
      <w:r w:rsidR="000712F4">
        <w:rPr>
          <w:rFonts w:ascii="Times New Roman" w:hAnsi="Times New Roman" w:cs="Times New Roman"/>
          <w:sz w:val="24"/>
          <w:szCs w:val="24"/>
        </w:rPr>
        <w:t xml:space="preserve">рабочих </w:t>
      </w:r>
      <w:r w:rsidRPr="00D8221C">
        <w:rPr>
          <w:rFonts w:ascii="Times New Roman" w:hAnsi="Times New Roman" w:cs="Times New Roman"/>
          <w:sz w:val="24"/>
          <w:szCs w:val="24"/>
        </w:rPr>
        <w:t>дней с момента нарушения письменно согласовать с Покупателем порядок восполнения недопоставки, в том числе ассортимент, количество и период (периоды) поставки Товара, либо сроков и формы оплаты Товара, поставленного сверх согласованного количества.</w:t>
      </w:r>
    </w:p>
    <w:p w:rsidR="006307C0" w:rsidRPr="00D8221C" w:rsidRDefault="006307C0" w:rsidP="00476915">
      <w:pPr>
        <w:pStyle w:val="a3"/>
        <w:numPr>
          <w:ilvl w:val="1"/>
          <w:numId w:val="2"/>
        </w:numPr>
        <w:jc w:val="both"/>
        <w:rPr>
          <w:rFonts w:ascii="Times New Roman" w:hAnsi="Times New Roman" w:cs="Times New Roman"/>
          <w:b/>
          <w:sz w:val="24"/>
          <w:szCs w:val="24"/>
        </w:rPr>
      </w:pPr>
      <w:r w:rsidRPr="00D8221C">
        <w:rPr>
          <w:rFonts w:ascii="Times New Roman" w:hAnsi="Times New Roman" w:cs="Times New Roman"/>
          <w:b/>
          <w:sz w:val="24"/>
          <w:szCs w:val="24"/>
        </w:rPr>
        <w:t>Покупатель обязан:</w:t>
      </w:r>
    </w:p>
    <w:p w:rsidR="006307C0" w:rsidRPr="00D8221C" w:rsidRDefault="006307C0" w:rsidP="00476915">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lastRenderedPageBreak/>
        <w:t>Ежемесячно, не позднее 10 (Десятого) числа месяца, предшествующего месяцу поставки, предоставлять Поставщику Заявку на отгрузку угля с указанием количества и ассортимента планируемого к поставке в следующем месяце Товара, а также наименования и отгрузочных реквизитов (если они не указаны в договоре, либо изменились) грузополучателей. Ежемесячно, в случае утверждения Поставщиком Заявки Покупателя, не позднее</w:t>
      </w:r>
      <w:proofErr w:type="gramStart"/>
      <w:r w:rsidRPr="00D8221C">
        <w:rPr>
          <w:rFonts w:ascii="Times New Roman" w:hAnsi="Times New Roman" w:cs="Times New Roman"/>
          <w:sz w:val="24"/>
          <w:szCs w:val="24"/>
        </w:rPr>
        <w:t xml:space="preserve"> </w:t>
      </w:r>
      <w:r w:rsidR="005812E4" w:rsidRPr="00D8221C">
        <w:rPr>
          <w:rFonts w:ascii="Times New Roman" w:hAnsi="Times New Roman" w:cs="Times New Roman"/>
          <w:sz w:val="24"/>
          <w:szCs w:val="24"/>
        </w:rPr>
        <w:t>_____</w:t>
      </w:r>
      <w:r w:rsidRPr="00D8221C">
        <w:rPr>
          <w:rFonts w:ascii="Times New Roman" w:hAnsi="Times New Roman" w:cs="Times New Roman"/>
          <w:b/>
          <w:sz w:val="24"/>
          <w:szCs w:val="24"/>
        </w:rPr>
        <w:t>(</w:t>
      </w:r>
      <w:r w:rsidR="005812E4" w:rsidRPr="00D8221C">
        <w:rPr>
          <w:rFonts w:ascii="Times New Roman" w:hAnsi="Times New Roman" w:cs="Times New Roman"/>
          <w:b/>
          <w:sz w:val="24"/>
          <w:szCs w:val="24"/>
        </w:rPr>
        <w:t>______________</w:t>
      </w:r>
      <w:r w:rsidRPr="00D8221C">
        <w:rPr>
          <w:rFonts w:ascii="Times New Roman" w:hAnsi="Times New Roman" w:cs="Times New Roman"/>
          <w:b/>
          <w:sz w:val="24"/>
          <w:szCs w:val="24"/>
        </w:rPr>
        <w:t>)</w:t>
      </w:r>
      <w:r w:rsidRPr="00D8221C">
        <w:rPr>
          <w:rFonts w:ascii="Times New Roman" w:hAnsi="Times New Roman" w:cs="Times New Roman"/>
          <w:sz w:val="24"/>
          <w:szCs w:val="24"/>
        </w:rPr>
        <w:t xml:space="preserve"> </w:t>
      </w:r>
      <w:proofErr w:type="gramEnd"/>
      <w:r w:rsidRPr="00D8221C">
        <w:rPr>
          <w:rFonts w:ascii="Times New Roman" w:hAnsi="Times New Roman" w:cs="Times New Roman"/>
          <w:sz w:val="24"/>
          <w:szCs w:val="24"/>
        </w:rPr>
        <w:t>числа месяца, предшествующего месяцу поставки, подписывать Приложение – Протокол согласования количества и ассортимента</w:t>
      </w:r>
      <w:r w:rsidR="00C228EF">
        <w:rPr>
          <w:rFonts w:ascii="Times New Roman" w:hAnsi="Times New Roman" w:cs="Times New Roman"/>
          <w:sz w:val="24"/>
          <w:szCs w:val="24"/>
        </w:rPr>
        <w:t>, сроков поставки и порядка оплаты</w:t>
      </w:r>
      <w:r w:rsidRPr="00D8221C">
        <w:rPr>
          <w:rFonts w:ascii="Times New Roman" w:hAnsi="Times New Roman" w:cs="Times New Roman"/>
          <w:sz w:val="24"/>
          <w:szCs w:val="24"/>
        </w:rPr>
        <w:t>.</w:t>
      </w:r>
    </w:p>
    <w:p w:rsidR="00522491" w:rsidRPr="006307C0" w:rsidRDefault="00522491" w:rsidP="00522491">
      <w:pPr>
        <w:pStyle w:val="a3"/>
        <w:ind w:left="709"/>
        <w:jc w:val="both"/>
        <w:rPr>
          <w:rFonts w:ascii="Times New Roman" w:hAnsi="Times New Roman" w:cs="Times New Roman"/>
          <w:sz w:val="24"/>
          <w:szCs w:val="24"/>
        </w:rPr>
      </w:pPr>
      <w:r w:rsidRPr="006307C0">
        <w:rPr>
          <w:rFonts w:ascii="Times New Roman" w:hAnsi="Times New Roman" w:cs="Times New Roman"/>
          <w:sz w:val="24"/>
          <w:szCs w:val="24"/>
        </w:rPr>
        <w:t xml:space="preserve">В </w:t>
      </w:r>
      <w:proofErr w:type="gramStart"/>
      <w:r w:rsidRPr="006307C0">
        <w:rPr>
          <w:rFonts w:ascii="Times New Roman" w:hAnsi="Times New Roman" w:cs="Times New Roman"/>
          <w:sz w:val="24"/>
          <w:szCs w:val="24"/>
        </w:rPr>
        <w:t>случае</w:t>
      </w:r>
      <w:proofErr w:type="gramEnd"/>
      <w:r w:rsidRPr="006307C0">
        <w:rPr>
          <w:rFonts w:ascii="Times New Roman" w:hAnsi="Times New Roman" w:cs="Times New Roman"/>
          <w:sz w:val="24"/>
          <w:szCs w:val="24"/>
        </w:rPr>
        <w:t xml:space="preserve"> предоставления Заявки после указанного срока отгрузка Товара осуществляется при наличии у Поставщика возможности </w:t>
      </w:r>
      <w:r w:rsidRPr="005762CD">
        <w:rPr>
          <w:rFonts w:ascii="Times New Roman" w:hAnsi="Times New Roman" w:cs="Times New Roman"/>
          <w:sz w:val="24"/>
          <w:szCs w:val="24"/>
        </w:rPr>
        <w:t>отгрузки, заявленного Покупателем количества Товара.</w:t>
      </w:r>
    </w:p>
    <w:p w:rsidR="00476915" w:rsidRPr="00D8221C" w:rsidRDefault="006307C0" w:rsidP="006307C0">
      <w:pPr>
        <w:pStyle w:val="a3"/>
        <w:ind w:left="720"/>
        <w:jc w:val="both"/>
        <w:rPr>
          <w:rFonts w:ascii="Times New Roman" w:hAnsi="Times New Roman" w:cs="Times New Roman"/>
          <w:sz w:val="24"/>
          <w:szCs w:val="24"/>
        </w:rPr>
      </w:pPr>
      <w:r w:rsidRPr="00D8221C">
        <w:rPr>
          <w:rFonts w:ascii="Times New Roman" w:hAnsi="Times New Roman" w:cs="Times New Roman"/>
          <w:sz w:val="24"/>
          <w:szCs w:val="24"/>
        </w:rPr>
        <w:t xml:space="preserve">Изменения и дополнения к Заявкам на период поставки Покупатель направляет Поставщику не более двух раз – до 1-го и / или до 10-го числа месяца – периода поставки. </w:t>
      </w:r>
    </w:p>
    <w:p w:rsidR="00476915"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Своевременно производить оплату Товара</w:t>
      </w:r>
      <w:r w:rsidR="00476915" w:rsidRPr="00D8221C">
        <w:rPr>
          <w:rFonts w:ascii="Times New Roman" w:hAnsi="Times New Roman" w:cs="Times New Roman"/>
          <w:sz w:val="24"/>
          <w:szCs w:val="24"/>
        </w:rPr>
        <w:t>.</w:t>
      </w:r>
    </w:p>
    <w:p w:rsidR="00476915"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Сообщать Поставщику о существенных фактах своей хозяйственной деятельности, влияющих или могущих повлиять на исполнение настоящего договора:</w:t>
      </w:r>
    </w:p>
    <w:p w:rsidR="00476915" w:rsidRPr="00D8221C" w:rsidRDefault="006307C0" w:rsidP="006307C0">
      <w:pPr>
        <w:pStyle w:val="a3"/>
        <w:numPr>
          <w:ilvl w:val="0"/>
          <w:numId w:val="6"/>
        </w:numPr>
        <w:ind w:left="720"/>
        <w:jc w:val="both"/>
        <w:rPr>
          <w:rFonts w:ascii="Times New Roman" w:hAnsi="Times New Roman" w:cs="Times New Roman"/>
          <w:sz w:val="24"/>
          <w:szCs w:val="24"/>
        </w:rPr>
      </w:pPr>
      <w:r w:rsidRPr="00D8221C">
        <w:rPr>
          <w:rFonts w:ascii="Times New Roman" w:hAnsi="Times New Roman" w:cs="Times New Roman"/>
          <w:sz w:val="24"/>
          <w:szCs w:val="24"/>
        </w:rPr>
        <w:t>о возбуждении и / или проведении процедур реорганизации, ликвидации, банкротства;</w:t>
      </w:r>
    </w:p>
    <w:p w:rsidR="00476915" w:rsidRPr="00D8221C" w:rsidRDefault="006307C0" w:rsidP="006307C0">
      <w:pPr>
        <w:pStyle w:val="a3"/>
        <w:numPr>
          <w:ilvl w:val="0"/>
          <w:numId w:val="6"/>
        </w:numPr>
        <w:ind w:left="720"/>
        <w:jc w:val="both"/>
        <w:rPr>
          <w:rFonts w:ascii="Times New Roman" w:hAnsi="Times New Roman" w:cs="Times New Roman"/>
          <w:sz w:val="24"/>
          <w:szCs w:val="24"/>
        </w:rPr>
      </w:pPr>
      <w:r w:rsidRPr="00D8221C">
        <w:rPr>
          <w:rFonts w:ascii="Times New Roman" w:hAnsi="Times New Roman" w:cs="Times New Roman"/>
          <w:sz w:val="24"/>
          <w:szCs w:val="24"/>
        </w:rPr>
        <w:t>об изменении почтовых, расчетных реквизитов;</w:t>
      </w:r>
    </w:p>
    <w:p w:rsidR="00476915" w:rsidRPr="00D8221C" w:rsidRDefault="006307C0" w:rsidP="006307C0">
      <w:pPr>
        <w:pStyle w:val="a3"/>
        <w:numPr>
          <w:ilvl w:val="0"/>
          <w:numId w:val="6"/>
        </w:numPr>
        <w:ind w:left="720"/>
        <w:jc w:val="both"/>
        <w:rPr>
          <w:rFonts w:ascii="Times New Roman" w:hAnsi="Times New Roman" w:cs="Times New Roman"/>
          <w:sz w:val="24"/>
          <w:szCs w:val="24"/>
        </w:rPr>
      </w:pPr>
      <w:r w:rsidRPr="00D8221C">
        <w:rPr>
          <w:rFonts w:ascii="Times New Roman" w:hAnsi="Times New Roman" w:cs="Times New Roman"/>
          <w:sz w:val="24"/>
          <w:szCs w:val="24"/>
        </w:rPr>
        <w:t>о назначении в период действия договора нового лица, осуществляющего функции единоличного исполнительного органа;</w:t>
      </w:r>
    </w:p>
    <w:p w:rsidR="006307C0" w:rsidRPr="00D8221C" w:rsidRDefault="006307C0" w:rsidP="006307C0">
      <w:pPr>
        <w:pStyle w:val="a3"/>
        <w:numPr>
          <w:ilvl w:val="0"/>
          <w:numId w:val="6"/>
        </w:numPr>
        <w:ind w:left="720"/>
        <w:jc w:val="both"/>
        <w:rPr>
          <w:rFonts w:ascii="Times New Roman" w:hAnsi="Times New Roman" w:cs="Times New Roman"/>
          <w:sz w:val="24"/>
          <w:szCs w:val="24"/>
        </w:rPr>
      </w:pPr>
      <w:r w:rsidRPr="00D8221C">
        <w:rPr>
          <w:rFonts w:ascii="Times New Roman" w:hAnsi="Times New Roman" w:cs="Times New Roman"/>
          <w:sz w:val="24"/>
          <w:szCs w:val="24"/>
        </w:rPr>
        <w:t>об отмене доверенностей лиц, уполномоченных на подписание Приложений к настоящему договору,</w:t>
      </w:r>
    </w:p>
    <w:p w:rsidR="006307C0" w:rsidRPr="00D8221C" w:rsidRDefault="006307C0" w:rsidP="006307C0">
      <w:pPr>
        <w:pStyle w:val="a3"/>
        <w:ind w:left="720"/>
        <w:jc w:val="both"/>
        <w:rPr>
          <w:rFonts w:ascii="Times New Roman" w:hAnsi="Times New Roman" w:cs="Times New Roman"/>
          <w:sz w:val="24"/>
          <w:szCs w:val="24"/>
        </w:rPr>
      </w:pPr>
      <w:r w:rsidRPr="00D8221C">
        <w:rPr>
          <w:rFonts w:ascii="Times New Roman" w:hAnsi="Times New Roman" w:cs="Times New Roman"/>
          <w:sz w:val="24"/>
          <w:szCs w:val="24"/>
        </w:rPr>
        <w:t>не позднее 5 (Пяти) дней с момента, когда Покупателю стало известно или должно было стать известным о существовании подобных обстоятельств.</w:t>
      </w:r>
    </w:p>
    <w:p w:rsidR="0049297A"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Подписывать акт сверки взаиморасчетов в соответствии с п. 5.</w:t>
      </w:r>
      <w:r w:rsidR="004A4045">
        <w:rPr>
          <w:rFonts w:ascii="Times New Roman" w:hAnsi="Times New Roman" w:cs="Times New Roman"/>
          <w:sz w:val="24"/>
          <w:szCs w:val="24"/>
        </w:rPr>
        <w:t>6</w:t>
      </w:r>
      <w:r w:rsidRPr="00D8221C">
        <w:rPr>
          <w:rFonts w:ascii="Times New Roman" w:hAnsi="Times New Roman" w:cs="Times New Roman"/>
          <w:sz w:val="24"/>
          <w:szCs w:val="24"/>
        </w:rPr>
        <w:t>. настоящего договора.</w:t>
      </w:r>
    </w:p>
    <w:p w:rsidR="006307C0" w:rsidRPr="00D8221C" w:rsidRDefault="006307C0" w:rsidP="006307C0">
      <w:pPr>
        <w:pStyle w:val="a3"/>
        <w:numPr>
          <w:ilvl w:val="2"/>
          <w:numId w:val="2"/>
        </w:numPr>
        <w:jc w:val="both"/>
        <w:rPr>
          <w:rFonts w:ascii="Times New Roman" w:hAnsi="Times New Roman" w:cs="Times New Roman"/>
          <w:sz w:val="24"/>
          <w:szCs w:val="24"/>
        </w:rPr>
      </w:pPr>
      <w:r w:rsidRPr="00D8221C">
        <w:rPr>
          <w:rFonts w:ascii="Times New Roman" w:hAnsi="Times New Roman" w:cs="Times New Roman"/>
          <w:sz w:val="24"/>
          <w:szCs w:val="24"/>
        </w:rPr>
        <w:t>В срок не позднее 3 (Трех) рабочих дней с момента подписания настоящего договора предоставить Поставщику</w:t>
      </w:r>
      <w:r w:rsidR="00A21474">
        <w:rPr>
          <w:rFonts w:ascii="Times New Roman" w:hAnsi="Times New Roman" w:cs="Times New Roman"/>
          <w:sz w:val="24"/>
          <w:szCs w:val="24"/>
        </w:rPr>
        <w:t>,</w:t>
      </w:r>
      <w:r w:rsidRPr="00D8221C">
        <w:rPr>
          <w:rFonts w:ascii="Times New Roman" w:hAnsi="Times New Roman" w:cs="Times New Roman"/>
          <w:sz w:val="24"/>
          <w:szCs w:val="24"/>
        </w:rPr>
        <w:t xml:space="preserve"> следующие документы:</w:t>
      </w:r>
    </w:p>
    <w:p w:rsidR="0049297A" w:rsidRPr="00D8221C" w:rsidRDefault="006307C0" w:rsidP="00A677AA">
      <w:pPr>
        <w:pStyle w:val="a3"/>
        <w:numPr>
          <w:ilvl w:val="0"/>
          <w:numId w:val="8"/>
        </w:numPr>
        <w:ind w:left="426" w:firstLine="0"/>
        <w:jc w:val="both"/>
        <w:rPr>
          <w:rFonts w:ascii="Times New Roman" w:hAnsi="Times New Roman" w:cs="Times New Roman"/>
          <w:sz w:val="24"/>
          <w:szCs w:val="24"/>
        </w:rPr>
      </w:pPr>
      <w:r w:rsidRPr="00D8221C">
        <w:rPr>
          <w:rFonts w:ascii="Times New Roman" w:hAnsi="Times New Roman" w:cs="Times New Roman"/>
          <w:sz w:val="24"/>
          <w:szCs w:val="24"/>
        </w:rPr>
        <w:t>Устав (нотариальная копия</w:t>
      </w:r>
      <w:r w:rsidR="00A677AA" w:rsidRPr="00A677AA">
        <w:rPr>
          <w:rFonts w:ascii="Times New Roman" w:hAnsi="Times New Roman" w:cs="Times New Roman"/>
          <w:sz w:val="24"/>
          <w:szCs w:val="24"/>
        </w:rPr>
        <w:t xml:space="preserve"> </w:t>
      </w:r>
      <w:r w:rsidR="00A677AA">
        <w:rPr>
          <w:rFonts w:ascii="Times New Roman" w:hAnsi="Times New Roman" w:cs="Times New Roman"/>
          <w:sz w:val="24"/>
          <w:szCs w:val="24"/>
        </w:rPr>
        <w:t>или копия, заверенная печатью и подписью уполномоченного представителя Покупателя</w:t>
      </w:r>
      <w:r w:rsidRPr="00D8221C">
        <w:rPr>
          <w:rFonts w:ascii="Times New Roman" w:hAnsi="Times New Roman" w:cs="Times New Roman"/>
          <w:sz w:val="24"/>
          <w:szCs w:val="24"/>
        </w:rPr>
        <w:t>);</w:t>
      </w:r>
    </w:p>
    <w:p w:rsidR="0049297A" w:rsidRPr="00D8221C" w:rsidRDefault="006307C0" w:rsidP="00A677AA">
      <w:pPr>
        <w:pStyle w:val="a3"/>
        <w:numPr>
          <w:ilvl w:val="0"/>
          <w:numId w:val="8"/>
        </w:numPr>
        <w:ind w:left="426" w:firstLine="0"/>
        <w:jc w:val="both"/>
        <w:rPr>
          <w:rFonts w:ascii="Times New Roman" w:hAnsi="Times New Roman" w:cs="Times New Roman"/>
          <w:sz w:val="24"/>
          <w:szCs w:val="24"/>
        </w:rPr>
      </w:pPr>
      <w:r w:rsidRPr="00D8221C">
        <w:rPr>
          <w:rFonts w:ascii="Times New Roman" w:hAnsi="Times New Roman" w:cs="Times New Roman"/>
          <w:sz w:val="24"/>
          <w:szCs w:val="24"/>
        </w:rPr>
        <w:t>Документы, подтверждающие полномочия того или иного лица на подписание соответствующего договора, соглашения и т.д. (оригинал или нотариальная копия)</w:t>
      </w:r>
      <w:r w:rsidR="0049297A" w:rsidRPr="00D8221C">
        <w:rPr>
          <w:rFonts w:ascii="Times New Roman" w:hAnsi="Times New Roman" w:cs="Times New Roman"/>
          <w:sz w:val="24"/>
          <w:szCs w:val="24"/>
        </w:rPr>
        <w:t>;</w:t>
      </w:r>
    </w:p>
    <w:p w:rsidR="00A677AA" w:rsidRDefault="0049297A" w:rsidP="00A677AA">
      <w:pPr>
        <w:pStyle w:val="s18-"/>
        <w:keepNext/>
        <w:keepLines/>
        <w:numPr>
          <w:ilvl w:val="0"/>
          <w:numId w:val="8"/>
        </w:numPr>
        <w:ind w:left="426" w:firstLine="0"/>
      </w:pPr>
      <w:r w:rsidRPr="00D8221C">
        <w:rPr>
          <w:sz w:val="24"/>
          <w:szCs w:val="24"/>
        </w:rPr>
        <w:t xml:space="preserve">Документы, подтверждающие соблюдение корпоративных процедур; если сделка не является крупной, то должны быть представлены документы, подтверждающие данное обстоятельство (подлинники </w:t>
      </w:r>
      <w:r w:rsidR="00A677AA">
        <w:rPr>
          <w:sz w:val="24"/>
          <w:szCs w:val="24"/>
        </w:rPr>
        <w:t>или надлежаще заверенные копии);</w:t>
      </w:r>
      <w:r w:rsidR="00A677AA" w:rsidRPr="00A677AA">
        <w:t xml:space="preserve"> </w:t>
      </w:r>
    </w:p>
    <w:p w:rsidR="00A677AA" w:rsidRPr="00E37B70" w:rsidRDefault="00A677AA" w:rsidP="00A677AA">
      <w:pPr>
        <w:pStyle w:val="s18-"/>
        <w:keepNext/>
        <w:keepLines/>
        <w:numPr>
          <w:ilvl w:val="0"/>
          <w:numId w:val="8"/>
        </w:numPr>
        <w:ind w:left="426" w:firstLine="0"/>
      </w:pPr>
      <w:r w:rsidRPr="00E37B70">
        <w:t>Свидетельство о внесении записи в единый государственный реестр юридических лиц / предпринимателя без образования юридического лица (о государственной регистрации) (нотариальная копия). Для контрагентов-нерезидентов – выписки из торгового реестра или иных документов, подтверждающих правоспособность организации, с заверенным переводом на русский язык;</w:t>
      </w:r>
    </w:p>
    <w:p w:rsidR="00A677AA" w:rsidRPr="00E37B70" w:rsidRDefault="00A677AA" w:rsidP="00A677AA">
      <w:pPr>
        <w:pStyle w:val="s18-"/>
        <w:keepNext/>
        <w:keepLines/>
        <w:numPr>
          <w:ilvl w:val="0"/>
          <w:numId w:val="8"/>
        </w:numPr>
        <w:ind w:left="426" w:firstLine="0"/>
      </w:pPr>
      <w:r w:rsidRPr="00E37B70">
        <w:t>Информационное письмо об учете в ЕГРПО (нотариальная копия);</w:t>
      </w:r>
    </w:p>
    <w:p w:rsidR="00A677AA" w:rsidRPr="00E37B70" w:rsidRDefault="00A677AA" w:rsidP="00A677AA">
      <w:pPr>
        <w:pStyle w:val="s18-"/>
        <w:keepNext/>
        <w:keepLines/>
        <w:numPr>
          <w:ilvl w:val="0"/>
          <w:numId w:val="8"/>
        </w:numPr>
        <w:ind w:left="426" w:firstLine="0"/>
      </w:pPr>
      <w:r w:rsidRPr="00E37B70">
        <w:t>Информационное письмо налогового органа об открытых счетах в банках;</w:t>
      </w:r>
    </w:p>
    <w:p w:rsidR="00A677AA" w:rsidRPr="00E37B70" w:rsidRDefault="00A677AA" w:rsidP="00A677AA">
      <w:pPr>
        <w:pStyle w:val="s18-"/>
        <w:keepNext/>
        <w:keepLines/>
        <w:numPr>
          <w:ilvl w:val="0"/>
          <w:numId w:val="8"/>
        </w:numPr>
        <w:ind w:left="426" w:firstLine="0"/>
      </w:pPr>
      <w:r w:rsidRPr="00E37B70">
        <w:t>Свидетельство о постановке юридического лица на учет в налоговом органе (нотариальная копия);</w:t>
      </w:r>
    </w:p>
    <w:p w:rsidR="00A677AA" w:rsidRPr="00E37B70" w:rsidRDefault="00A677AA" w:rsidP="00A677AA">
      <w:pPr>
        <w:pStyle w:val="s18-"/>
        <w:keepNext/>
        <w:keepLines/>
        <w:numPr>
          <w:ilvl w:val="0"/>
          <w:numId w:val="8"/>
        </w:numPr>
        <w:ind w:left="426" w:firstLine="0"/>
      </w:pPr>
      <w:r w:rsidRPr="00E37B70">
        <w:t>Выписка из решения органа управления контрагента, к компетенции которого уставом отнесен вопрос об избрании (назначении) единоличного исполнительного органа (директора, генерального директора);</w:t>
      </w:r>
    </w:p>
    <w:p w:rsidR="0049297A" w:rsidRDefault="0049297A" w:rsidP="00A677AA">
      <w:pPr>
        <w:pStyle w:val="a3"/>
        <w:ind w:left="426"/>
        <w:jc w:val="both"/>
        <w:rPr>
          <w:rFonts w:ascii="Times New Roman" w:hAnsi="Times New Roman" w:cs="Times New Roman"/>
          <w:sz w:val="24"/>
          <w:szCs w:val="24"/>
        </w:rPr>
      </w:pPr>
    </w:p>
    <w:p w:rsidR="00A677AA" w:rsidRDefault="00A677AA" w:rsidP="00A677AA">
      <w:pPr>
        <w:pStyle w:val="s18-"/>
        <w:keepNext/>
        <w:keepLines/>
        <w:numPr>
          <w:ilvl w:val="0"/>
          <w:numId w:val="8"/>
        </w:numPr>
        <w:tabs>
          <w:tab w:val="clear" w:pos="851"/>
          <w:tab w:val="left" w:pos="426"/>
        </w:tabs>
        <w:ind w:left="426" w:firstLine="0"/>
      </w:pPr>
      <w:r w:rsidRPr="00E37B70">
        <w:lastRenderedPageBreak/>
        <w:t>За последний отчетный период бухгалтерский баланс ф. № 1 и «Отчет о прибылях и убытках» ф. № 2 с отметкой налогового органа</w:t>
      </w:r>
      <w:r w:rsidR="00C93408">
        <w:t>.</w:t>
      </w:r>
    </w:p>
    <w:p w:rsidR="00C93408" w:rsidRPr="00B90D69" w:rsidRDefault="00C93408" w:rsidP="00C93408">
      <w:pPr>
        <w:pStyle w:val="a4"/>
        <w:numPr>
          <w:ilvl w:val="1"/>
          <w:numId w:val="2"/>
        </w:numPr>
        <w:spacing w:after="0" w:line="240" w:lineRule="auto"/>
        <w:jc w:val="both"/>
        <w:rPr>
          <w:rFonts w:ascii="Times New Roman" w:hAnsi="Times New Roman" w:cs="Times New Roman"/>
          <w:sz w:val="24"/>
          <w:szCs w:val="24"/>
        </w:rPr>
      </w:pPr>
      <w:r w:rsidRPr="00B90D69">
        <w:rPr>
          <w:rFonts w:ascii="Times New Roman" w:hAnsi="Times New Roman" w:cs="Times New Roman"/>
          <w:sz w:val="24"/>
          <w:szCs w:val="24"/>
        </w:rPr>
        <w:t>Покупатель вправе:</w:t>
      </w:r>
    </w:p>
    <w:p w:rsidR="00C93408" w:rsidRDefault="00C93408" w:rsidP="00C93408">
      <w:pPr>
        <w:pStyle w:val="a4"/>
        <w:numPr>
          <w:ilvl w:val="2"/>
          <w:numId w:val="2"/>
        </w:numPr>
        <w:spacing w:after="0" w:line="240" w:lineRule="auto"/>
        <w:jc w:val="both"/>
        <w:rPr>
          <w:rFonts w:ascii="Times New Roman" w:hAnsi="Times New Roman" w:cs="Times New Roman"/>
          <w:sz w:val="24"/>
          <w:szCs w:val="24"/>
        </w:rPr>
      </w:pPr>
      <w:r w:rsidRPr="00B90D69">
        <w:rPr>
          <w:rFonts w:ascii="Times New Roman" w:hAnsi="Times New Roman" w:cs="Times New Roman"/>
          <w:sz w:val="24"/>
          <w:szCs w:val="24"/>
        </w:rPr>
        <w:t xml:space="preserve">Самостоятельно и за свой счёт провести анализ контрольной пробы поступившей продукции. В случае расхождения между результатами анализа Поставщика и Покупателя, последний вправе предъявить претензию по качеству полученной </w:t>
      </w:r>
      <w:proofErr w:type="gramStart"/>
      <w:r w:rsidRPr="00B90D69">
        <w:rPr>
          <w:rFonts w:ascii="Times New Roman" w:hAnsi="Times New Roman" w:cs="Times New Roman"/>
          <w:sz w:val="24"/>
          <w:szCs w:val="24"/>
        </w:rPr>
        <w:t>продукции</w:t>
      </w:r>
      <w:proofErr w:type="gramEnd"/>
      <w:r w:rsidRPr="00B90D69">
        <w:rPr>
          <w:rFonts w:ascii="Times New Roman" w:hAnsi="Times New Roman" w:cs="Times New Roman"/>
          <w:sz w:val="24"/>
          <w:szCs w:val="24"/>
        </w:rPr>
        <w:t xml:space="preserve"> для подтверждения которой обязан за свой счёт провести экспертизу спорной партии продукции в Лаборатории (указать конкретную лабораторию), с обязательным вызовом Поставщика для участия в отборе проб.</w:t>
      </w:r>
    </w:p>
    <w:p w:rsidR="00C93408" w:rsidRPr="00B90D69" w:rsidRDefault="00C93408" w:rsidP="00C93408">
      <w:pPr>
        <w:pStyle w:val="a4"/>
        <w:spacing w:after="0" w:line="240" w:lineRule="auto"/>
        <w:jc w:val="both"/>
        <w:rPr>
          <w:rFonts w:ascii="Times New Roman" w:hAnsi="Times New Roman" w:cs="Times New Roman"/>
          <w:sz w:val="24"/>
          <w:szCs w:val="24"/>
        </w:rPr>
      </w:pPr>
      <w:r w:rsidRPr="00B90D69">
        <w:rPr>
          <w:rFonts w:ascii="Times New Roman" w:hAnsi="Times New Roman" w:cs="Times New Roman"/>
          <w:sz w:val="24"/>
          <w:szCs w:val="24"/>
        </w:rPr>
        <w:t xml:space="preserve">До момента прибытия Поставщика для участия в приёмке товара по качеству, а также в случае неприбытия Поставщика по уведомлению Покупателя, </w:t>
      </w:r>
      <w:proofErr w:type="gramStart"/>
      <w:r w:rsidRPr="00B90D69">
        <w:rPr>
          <w:rFonts w:ascii="Times New Roman" w:hAnsi="Times New Roman" w:cs="Times New Roman"/>
          <w:sz w:val="24"/>
          <w:szCs w:val="24"/>
        </w:rPr>
        <w:t>последний</w:t>
      </w:r>
      <w:proofErr w:type="gramEnd"/>
      <w:r w:rsidRPr="00B90D69">
        <w:rPr>
          <w:rFonts w:ascii="Times New Roman" w:hAnsi="Times New Roman" w:cs="Times New Roman"/>
          <w:sz w:val="24"/>
          <w:szCs w:val="24"/>
        </w:rPr>
        <w:t xml:space="preserve"> складирует продукцию и принимает её на ответственное хранение до момента окончания разрешения спора о качестве.</w:t>
      </w:r>
    </w:p>
    <w:p w:rsidR="00C93408" w:rsidRPr="00E37B70" w:rsidRDefault="00C93408" w:rsidP="00C93408">
      <w:pPr>
        <w:pStyle w:val="s18-"/>
        <w:keepNext/>
        <w:keepLines/>
        <w:numPr>
          <w:ilvl w:val="0"/>
          <w:numId w:val="0"/>
        </w:numPr>
        <w:tabs>
          <w:tab w:val="clear" w:pos="851"/>
          <w:tab w:val="left" w:pos="426"/>
        </w:tabs>
        <w:ind w:left="720" w:hanging="360"/>
      </w:pPr>
    </w:p>
    <w:p w:rsidR="0049297A" w:rsidRPr="00D8221C" w:rsidRDefault="0049297A" w:rsidP="00A677AA">
      <w:pPr>
        <w:pStyle w:val="a3"/>
        <w:ind w:left="426"/>
        <w:jc w:val="both"/>
        <w:rPr>
          <w:rFonts w:ascii="Times New Roman" w:hAnsi="Times New Roman" w:cs="Times New Roman"/>
          <w:sz w:val="24"/>
          <w:szCs w:val="24"/>
        </w:rPr>
      </w:pPr>
    </w:p>
    <w:p w:rsidR="0049297A" w:rsidRPr="00D8221C" w:rsidRDefault="0049297A" w:rsidP="0049297A">
      <w:pPr>
        <w:pStyle w:val="a3"/>
        <w:numPr>
          <w:ilvl w:val="0"/>
          <w:numId w:val="2"/>
        </w:numPr>
        <w:jc w:val="center"/>
        <w:rPr>
          <w:rFonts w:ascii="Times New Roman" w:hAnsi="Times New Roman" w:cs="Times New Roman"/>
          <w:b/>
          <w:sz w:val="24"/>
          <w:szCs w:val="24"/>
        </w:rPr>
      </w:pPr>
      <w:r w:rsidRPr="00D8221C">
        <w:rPr>
          <w:rFonts w:ascii="Times New Roman" w:hAnsi="Times New Roman" w:cs="Times New Roman"/>
          <w:b/>
          <w:sz w:val="24"/>
          <w:szCs w:val="24"/>
        </w:rPr>
        <w:t>Условия поставки</w:t>
      </w:r>
    </w:p>
    <w:p w:rsidR="005C7D9C" w:rsidRPr="00D8221C" w:rsidRDefault="005C7D9C" w:rsidP="005C7D9C">
      <w:pPr>
        <w:pStyle w:val="a3"/>
        <w:ind w:left="525"/>
        <w:rPr>
          <w:rFonts w:ascii="Times New Roman" w:hAnsi="Times New Roman" w:cs="Times New Roman"/>
          <w:b/>
          <w:sz w:val="24"/>
          <w:szCs w:val="24"/>
        </w:rPr>
      </w:pPr>
    </w:p>
    <w:p w:rsidR="005C7D9C" w:rsidRPr="00D8221C" w:rsidRDefault="005C7D9C" w:rsidP="005C7D9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Поставка Товара производится железнодорожным транспортом до станции назначения на условиях CPT (</w:t>
      </w:r>
      <w:proofErr w:type="spellStart"/>
      <w:r w:rsidRPr="00D8221C">
        <w:rPr>
          <w:rFonts w:ascii="Times New Roman" w:hAnsi="Times New Roman" w:cs="Times New Roman"/>
          <w:sz w:val="24"/>
          <w:szCs w:val="24"/>
        </w:rPr>
        <w:t>Инкотермс</w:t>
      </w:r>
      <w:proofErr w:type="spellEnd"/>
      <w:r w:rsidRPr="00D8221C">
        <w:rPr>
          <w:rFonts w:ascii="Times New Roman" w:hAnsi="Times New Roman" w:cs="Times New Roman"/>
          <w:sz w:val="24"/>
          <w:szCs w:val="24"/>
        </w:rPr>
        <w:t xml:space="preserve"> 2000). </w:t>
      </w:r>
      <w:proofErr w:type="gramStart"/>
      <w:r w:rsidRPr="00D8221C">
        <w:rPr>
          <w:rFonts w:ascii="Times New Roman" w:hAnsi="Times New Roman" w:cs="Times New Roman"/>
          <w:sz w:val="24"/>
          <w:szCs w:val="24"/>
        </w:rPr>
        <w:t xml:space="preserve">Поставка Товара осуществляется Поставщиком путем передачи Товара перевозчику (экспедитору) для доставки его до станции назначения грузополучателя, для чего Поставщик организует отгрузку Товара на ж.д. станцию, заключает с перевозчиком (экспедитором) договор на организацию перевозок Товара (в полувагонах принадлежащих Поставщику, иным лицам (Операторам) на праве собственности или ином вещном праве) и оплачивает провозные платежи по доставке Товара. </w:t>
      </w:r>
      <w:proofErr w:type="gramEnd"/>
    </w:p>
    <w:p w:rsidR="005C7D9C" w:rsidRPr="00D8221C" w:rsidRDefault="005C7D9C" w:rsidP="005C7D9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Товар отгружается Поставщиком в адрес грузополучателей по согласованным в соответствии с настоящим договором отгрузочным реквизитам.</w:t>
      </w:r>
    </w:p>
    <w:p w:rsidR="00282C4F" w:rsidRPr="00D8221C" w:rsidRDefault="005C7D9C" w:rsidP="005C7D9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Отгрузка Товара производится погрузочными средствами Поставщика насыпью </w:t>
      </w:r>
      <w:proofErr w:type="gramStart"/>
      <w:r w:rsidRPr="00D8221C">
        <w:rPr>
          <w:rFonts w:ascii="Times New Roman" w:hAnsi="Times New Roman" w:cs="Times New Roman"/>
          <w:sz w:val="24"/>
          <w:szCs w:val="24"/>
        </w:rPr>
        <w:t>в ж</w:t>
      </w:r>
      <w:proofErr w:type="gramEnd"/>
      <w:r w:rsidRPr="00D8221C">
        <w:rPr>
          <w:rFonts w:ascii="Times New Roman" w:hAnsi="Times New Roman" w:cs="Times New Roman"/>
          <w:sz w:val="24"/>
          <w:szCs w:val="24"/>
        </w:rPr>
        <w:t xml:space="preserve">.д. полувагоны. Минимальная норма отгрузки – ж. д. полувагон. Поставка ниже минимальной нормы отгрузки не производится и недопоставкой не считается, штрафные санкции не взыскиваются. Если для полной загрузки ж.д. полувагона требуется отгрузить большее количество Товара, чем согласовано к поставке, то данное количество Товара считается согласованной досрочной поставкой Товара (его дополнительного количества). Поставщик отгружает Товар </w:t>
      </w:r>
      <w:proofErr w:type="spellStart"/>
      <w:r w:rsidRPr="00D8221C">
        <w:rPr>
          <w:rFonts w:ascii="Times New Roman" w:hAnsi="Times New Roman" w:cs="Times New Roman"/>
          <w:sz w:val="24"/>
          <w:szCs w:val="24"/>
        </w:rPr>
        <w:t>повагонно</w:t>
      </w:r>
      <w:proofErr w:type="spellEnd"/>
      <w:r w:rsidRPr="00D8221C">
        <w:rPr>
          <w:rFonts w:ascii="Times New Roman" w:hAnsi="Times New Roman" w:cs="Times New Roman"/>
          <w:sz w:val="24"/>
          <w:szCs w:val="24"/>
        </w:rPr>
        <w:t>, группой вагонов либо отправительским маршрутом по согласованию с Покупателем.</w:t>
      </w:r>
    </w:p>
    <w:p w:rsidR="00282C4F" w:rsidRPr="00D8221C" w:rsidRDefault="005C7D9C" w:rsidP="005C7D9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Отгруженная партия Товара должна сопровождаться железнодорожной накладной.</w:t>
      </w:r>
    </w:p>
    <w:p w:rsidR="00282C4F" w:rsidRPr="00D8221C" w:rsidRDefault="005C7D9C" w:rsidP="005C7D9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Периодом поставки является календарный месяц.</w:t>
      </w:r>
    </w:p>
    <w:p w:rsidR="00282C4F" w:rsidRPr="00D8221C" w:rsidRDefault="005C7D9C" w:rsidP="005C7D9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Обязанности Поставщика по поставке, а также обязанности по организации отгрузки Товара, считаются исполненными </w:t>
      </w:r>
      <w:proofErr w:type="gramStart"/>
      <w:r w:rsidRPr="00D8221C">
        <w:rPr>
          <w:rFonts w:ascii="Times New Roman" w:hAnsi="Times New Roman" w:cs="Times New Roman"/>
          <w:sz w:val="24"/>
          <w:szCs w:val="24"/>
        </w:rPr>
        <w:t>с даты поставки</w:t>
      </w:r>
      <w:proofErr w:type="gramEnd"/>
      <w:r w:rsidRPr="00D8221C">
        <w:rPr>
          <w:rFonts w:ascii="Times New Roman" w:hAnsi="Times New Roman" w:cs="Times New Roman"/>
          <w:sz w:val="24"/>
          <w:szCs w:val="24"/>
        </w:rPr>
        <w:t>, с этого же момента от Поставщика к Покупателю переходит право собственности, а также риск случайной гибели и/или повреждения Товара.</w:t>
      </w:r>
    </w:p>
    <w:p w:rsidR="00282C4F" w:rsidRPr="00D8221C" w:rsidRDefault="005C7D9C" w:rsidP="00282C4F">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Датой поставки для целей настоящего договора считается дата проставления штемпеля станции </w:t>
      </w:r>
      <w:r w:rsidR="00282C4F" w:rsidRPr="00D8221C">
        <w:rPr>
          <w:rFonts w:ascii="Times New Roman" w:hAnsi="Times New Roman" w:cs="Times New Roman"/>
          <w:sz w:val="24"/>
          <w:szCs w:val="24"/>
        </w:rPr>
        <w:t>отправления</w:t>
      </w:r>
      <w:r w:rsidRPr="00D8221C">
        <w:rPr>
          <w:rFonts w:ascii="Times New Roman" w:hAnsi="Times New Roman" w:cs="Times New Roman"/>
          <w:sz w:val="24"/>
          <w:szCs w:val="24"/>
        </w:rPr>
        <w:t xml:space="preserve"> </w:t>
      </w:r>
      <w:proofErr w:type="gramStart"/>
      <w:r w:rsidRPr="00D8221C">
        <w:rPr>
          <w:rFonts w:ascii="Times New Roman" w:hAnsi="Times New Roman" w:cs="Times New Roman"/>
          <w:sz w:val="24"/>
          <w:szCs w:val="24"/>
        </w:rPr>
        <w:t>в ж</w:t>
      </w:r>
      <w:proofErr w:type="gramEnd"/>
      <w:r w:rsidRPr="00D8221C">
        <w:rPr>
          <w:rFonts w:ascii="Times New Roman" w:hAnsi="Times New Roman" w:cs="Times New Roman"/>
          <w:sz w:val="24"/>
          <w:szCs w:val="24"/>
        </w:rPr>
        <w:t>.д. накладной</w:t>
      </w:r>
      <w:r w:rsidR="00282C4F" w:rsidRPr="00D8221C">
        <w:rPr>
          <w:rFonts w:ascii="Times New Roman" w:hAnsi="Times New Roman" w:cs="Times New Roman"/>
          <w:sz w:val="24"/>
          <w:szCs w:val="24"/>
        </w:rPr>
        <w:t>/ квитанции о приеме груза к перевозке</w:t>
      </w:r>
      <w:r w:rsidRPr="00D8221C">
        <w:rPr>
          <w:rFonts w:ascii="Times New Roman" w:hAnsi="Times New Roman" w:cs="Times New Roman"/>
          <w:sz w:val="24"/>
          <w:szCs w:val="24"/>
        </w:rPr>
        <w:t>.</w:t>
      </w:r>
      <w:r w:rsidR="00282C4F" w:rsidRPr="00D8221C">
        <w:rPr>
          <w:rFonts w:ascii="Times New Roman" w:hAnsi="Times New Roman" w:cs="Times New Roman"/>
          <w:sz w:val="24"/>
          <w:szCs w:val="24"/>
        </w:rPr>
        <w:t xml:space="preserve"> </w:t>
      </w:r>
    </w:p>
    <w:p w:rsidR="005C7D9C" w:rsidRPr="00D8221C" w:rsidRDefault="005C7D9C" w:rsidP="00282C4F">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Страхование груза </w:t>
      </w:r>
      <w:r w:rsidR="00282C4F" w:rsidRPr="00D8221C">
        <w:rPr>
          <w:rFonts w:ascii="Times New Roman" w:hAnsi="Times New Roman" w:cs="Times New Roman"/>
          <w:sz w:val="24"/>
          <w:szCs w:val="24"/>
        </w:rPr>
        <w:t xml:space="preserve">Поставщиком </w:t>
      </w:r>
      <w:r w:rsidRPr="00D8221C">
        <w:rPr>
          <w:rFonts w:ascii="Times New Roman" w:hAnsi="Times New Roman" w:cs="Times New Roman"/>
          <w:sz w:val="24"/>
          <w:szCs w:val="24"/>
        </w:rPr>
        <w:t>не осуществляется.</w:t>
      </w:r>
    </w:p>
    <w:p w:rsidR="007B7FE2" w:rsidRPr="00D8221C" w:rsidRDefault="007B7FE2" w:rsidP="007B7FE2">
      <w:pPr>
        <w:spacing w:after="0" w:line="240" w:lineRule="auto"/>
        <w:jc w:val="both"/>
        <w:rPr>
          <w:rFonts w:ascii="Times New Roman" w:hAnsi="Times New Roman" w:cs="Times New Roman"/>
          <w:sz w:val="24"/>
          <w:szCs w:val="24"/>
        </w:rPr>
      </w:pPr>
    </w:p>
    <w:p w:rsidR="007B7FE2" w:rsidRPr="00D8221C" w:rsidRDefault="007B7FE2" w:rsidP="007B7FE2">
      <w:pPr>
        <w:pStyle w:val="a4"/>
        <w:numPr>
          <w:ilvl w:val="0"/>
          <w:numId w:val="2"/>
        </w:numPr>
        <w:spacing w:after="0" w:line="240" w:lineRule="auto"/>
        <w:jc w:val="center"/>
        <w:rPr>
          <w:rFonts w:ascii="Times New Roman" w:hAnsi="Times New Roman" w:cs="Times New Roman"/>
          <w:b/>
          <w:sz w:val="24"/>
          <w:szCs w:val="24"/>
        </w:rPr>
      </w:pPr>
      <w:r w:rsidRPr="00D8221C">
        <w:rPr>
          <w:rFonts w:ascii="Times New Roman" w:hAnsi="Times New Roman" w:cs="Times New Roman"/>
          <w:b/>
          <w:sz w:val="24"/>
          <w:szCs w:val="24"/>
        </w:rPr>
        <w:t>Порядок сдачи-приемки Товара</w:t>
      </w:r>
    </w:p>
    <w:p w:rsidR="007B7FE2" w:rsidRPr="00D8221C" w:rsidRDefault="007B7FE2" w:rsidP="007B7FE2">
      <w:pPr>
        <w:spacing w:after="0" w:line="240" w:lineRule="auto"/>
        <w:jc w:val="both"/>
        <w:rPr>
          <w:rFonts w:ascii="Times New Roman" w:hAnsi="Times New Roman" w:cs="Times New Roman"/>
          <w:b/>
          <w:sz w:val="24"/>
          <w:szCs w:val="24"/>
        </w:rPr>
      </w:pPr>
    </w:p>
    <w:p w:rsidR="007B7FE2" w:rsidRPr="00D8221C" w:rsidRDefault="007B7FE2" w:rsidP="007B7FE2">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Товар по настоящему договору считается сданным Поставщиком и принятым Покупателем:</w:t>
      </w:r>
    </w:p>
    <w:p w:rsidR="007B7FE2" w:rsidRPr="00D8221C" w:rsidRDefault="007B7FE2" w:rsidP="007B7FE2">
      <w:pPr>
        <w:pStyle w:val="a4"/>
        <w:numPr>
          <w:ilvl w:val="0"/>
          <w:numId w:val="15"/>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u w:val="single"/>
        </w:rPr>
        <w:t>по количеству</w:t>
      </w:r>
      <w:r w:rsidRPr="00D8221C">
        <w:rPr>
          <w:rFonts w:ascii="Times New Roman" w:hAnsi="Times New Roman" w:cs="Times New Roman"/>
          <w:sz w:val="24"/>
          <w:szCs w:val="24"/>
        </w:rPr>
        <w:t xml:space="preserve"> – согласно весу, указанному в транспортной</w:t>
      </w:r>
      <w:r w:rsidR="00826CED">
        <w:rPr>
          <w:rFonts w:ascii="Times New Roman" w:hAnsi="Times New Roman" w:cs="Times New Roman"/>
          <w:sz w:val="24"/>
          <w:szCs w:val="24"/>
        </w:rPr>
        <w:t xml:space="preserve"> железнодорожной</w:t>
      </w:r>
      <w:r w:rsidRPr="00D8221C">
        <w:rPr>
          <w:rFonts w:ascii="Times New Roman" w:hAnsi="Times New Roman" w:cs="Times New Roman"/>
          <w:sz w:val="24"/>
          <w:szCs w:val="24"/>
        </w:rPr>
        <w:t xml:space="preserve"> накладной, с соблюдением Инструкции о порядке приемки продукции </w:t>
      </w:r>
      <w:r w:rsidRPr="00D8221C">
        <w:rPr>
          <w:rFonts w:ascii="Times New Roman" w:hAnsi="Times New Roman" w:cs="Times New Roman"/>
          <w:sz w:val="24"/>
          <w:szCs w:val="24"/>
        </w:rPr>
        <w:lastRenderedPageBreak/>
        <w:t>производственно-технического назначения и товаров народного потребления по количеству, утвержденной постановлением Госарбитража СССР от 15.06.1965 г. № П–6.</w:t>
      </w:r>
    </w:p>
    <w:p w:rsidR="007B7FE2" w:rsidRPr="00D8221C" w:rsidRDefault="007B7FE2" w:rsidP="007B7FE2">
      <w:pPr>
        <w:spacing w:after="0" w:line="240" w:lineRule="auto"/>
        <w:ind w:left="709" w:hanging="1"/>
        <w:jc w:val="both"/>
        <w:rPr>
          <w:rFonts w:ascii="Times New Roman" w:hAnsi="Times New Roman" w:cs="Times New Roman"/>
          <w:sz w:val="24"/>
          <w:szCs w:val="24"/>
        </w:rPr>
      </w:pPr>
      <w:r w:rsidRPr="00D8221C">
        <w:rPr>
          <w:rFonts w:ascii="Times New Roman" w:hAnsi="Times New Roman" w:cs="Times New Roman"/>
          <w:sz w:val="24"/>
          <w:szCs w:val="24"/>
        </w:rPr>
        <w:t>Приемка Товара по количеству производится Покупателем в момент разгрузки Товара на станции (в пункте) назначения. При обнаружении в пункте прибытия Товара несоответствия количеству, указанному в транспортных (отгрузочных) документах, составляется акт совместно с представителем перевозчика.</w:t>
      </w:r>
    </w:p>
    <w:p w:rsidR="007B7FE2" w:rsidRPr="00D8221C" w:rsidRDefault="007B7FE2" w:rsidP="007B7FE2">
      <w:pPr>
        <w:spacing w:after="0" w:line="240" w:lineRule="auto"/>
        <w:ind w:left="709"/>
        <w:jc w:val="both"/>
        <w:rPr>
          <w:rFonts w:ascii="Times New Roman" w:hAnsi="Times New Roman" w:cs="Times New Roman"/>
          <w:sz w:val="24"/>
          <w:szCs w:val="24"/>
        </w:rPr>
      </w:pPr>
      <w:proofErr w:type="gramStart"/>
      <w:r w:rsidRPr="00D8221C">
        <w:rPr>
          <w:rFonts w:ascii="Times New Roman" w:hAnsi="Times New Roman" w:cs="Times New Roman"/>
          <w:sz w:val="24"/>
          <w:szCs w:val="24"/>
        </w:rPr>
        <w:t>Процент скидки на убыль во время перевозки Товара устанавливается в размере норм естественной убыли массы груза при перевозках по железным дорогам согласно Устава железнодорожного транспорта РФ и в размере отклонения веса по отношению к указанному в квитанции о приемке груза, в пределах норм точности взвешивания грузов на вагонных весах в соответствии с ГОСТ.</w:t>
      </w:r>
      <w:proofErr w:type="gramEnd"/>
      <w:r w:rsidRPr="00D8221C">
        <w:rPr>
          <w:rFonts w:ascii="Times New Roman" w:hAnsi="Times New Roman" w:cs="Times New Roman"/>
          <w:sz w:val="24"/>
          <w:szCs w:val="24"/>
        </w:rPr>
        <w:t xml:space="preserve"> При отклонении веса поставленного Товара в пределах указанных норм поставленным считается количество Товара, указанное в транспортных (отгрузочных) документах.</w:t>
      </w:r>
    </w:p>
    <w:p w:rsidR="007B7FE2" w:rsidRPr="00D8221C" w:rsidRDefault="007B7FE2" w:rsidP="007B7FE2">
      <w:pPr>
        <w:spacing w:after="0" w:line="240" w:lineRule="auto"/>
        <w:ind w:left="709"/>
        <w:jc w:val="both"/>
        <w:rPr>
          <w:rFonts w:ascii="Times New Roman" w:hAnsi="Times New Roman" w:cs="Times New Roman"/>
          <w:sz w:val="24"/>
          <w:szCs w:val="24"/>
        </w:rPr>
      </w:pPr>
    </w:p>
    <w:p w:rsidR="009C2C8F" w:rsidRDefault="007B7FE2" w:rsidP="00197044">
      <w:pPr>
        <w:pStyle w:val="a4"/>
        <w:numPr>
          <w:ilvl w:val="0"/>
          <w:numId w:val="15"/>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u w:val="single"/>
        </w:rPr>
        <w:t>по качеству</w:t>
      </w:r>
      <w:r w:rsidRPr="00D8221C">
        <w:rPr>
          <w:rFonts w:ascii="Times New Roman" w:hAnsi="Times New Roman" w:cs="Times New Roman"/>
          <w:sz w:val="24"/>
          <w:szCs w:val="24"/>
        </w:rPr>
        <w:t xml:space="preserve"> – в соответствии с удостоверением о качестве Товара, представленным Поставщиком, с соблюдением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 № П–</w:t>
      </w:r>
      <w:r w:rsidR="009C2C8F">
        <w:rPr>
          <w:rFonts w:ascii="Times New Roman" w:hAnsi="Times New Roman" w:cs="Times New Roman"/>
          <w:sz w:val="24"/>
          <w:szCs w:val="24"/>
        </w:rPr>
        <w:t>7.</w:t>
      </w:r>
    </w:p>
    <w:p w:rsidR="007B7FE2" w:rsidRPr="00D8221C" w:rsidRDefault="007B7FE2" w:rsidP="009C2C8F">
      <w:pPr>
        <w:pStyle w:val="a4"/>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При обнаружении в пункте прибытия Товара его несоответствия качеству, предусмотренному в настоящем договоре или Приложениях к нему, Покупатель (грузополучатель) обязан вызвать Поставщика (грузоотправителя) для участия в совместной приемке Товара по качеству</w:t>
      </w:r>
      <w:r w:rsidR="000712F4">
        <w:rPr>
          <w:rFonts w:ascii="Times New Roman" w:hAnsi="Times New Roman" w:cs="Times New Roman"/>
          <w:sz w:val="24"/>
          <w:szCs w:val="24"/>
        </w:rPr>
        <w:t>, в течение одних суток с момента получения Товара</w:t>
      </w:r>
      <w:r w:rsidRPr="00D8221C">
        <w:rPr>
          <w:rFonts w:ascii="Times New Roman" w:hAnsi="Times New Roman" w:cs="Times New Roman"/>
          <w:sz w:val="24"/>
          <w:szCs w:val="24"/>
        </w:rPr>
        <w:t xml:space="preserve">.  </w:t>
      </w:r>
    </w:p>
    <w:p w:rsidR="007B7FE2" w:rsidRPr="00D8221C" w:rsidRDefault="007B7FE2" w:rsidP="007B7FE2">
      <w:pPr>
        <w:spacing w:after="0" w:line="240" w:lineRule="auto"/>
        <w:ind w:left="720"/>
        <w:jc w:val="both"/>
        <w:rPr>
          <w:rFonts w:ascii="Times New Roman" w:hAnsi="Times New Roman" w:cs="Times New Roman"/>
          <w:sz w:val="24"/>
          <w:szCs w:val="24"/>
        </w:rPr>
      </w:pPr>
    </w:p>
    <w:p w:rsidR="007B7FE2" w:rsidRPr="00D8221C" w:rsidRDefault="007B7FE2" w:rsidP="007B7FE2">
      <w:pPr>
        <w:spacing w:after="0" w:line="240" w:lineRule="auto"/>
        <w:ind w:left="720"/>
        <w:jc w:val="both"/>
        <w:rPr>
          <w:rFonts w:ascii="Times New Roman" w:hAnsi="Times New Roman" w:cs="Times New Roman"/>
          <w:sz w:val="24"/>
          <w:szCs w:val="24"/>
        </w:rPr>
      </w:pPr>
      <w:r w:rsidRPr="00D8221C">
        <w:rPr>
          <w:rFonts w:ascii="Times New Roman" w:hAnsi="Times New Roman" w:cs="Times New Roman"/>
          <w:sz w:val="24"/>
          <w:szCs w:val="24"/>
        </w:rPr>
        <w:t>Покупатель вправе предъявить претензию в отношении поставленного Товара в предусмотренный п. 6.5 срок при условии соблюдения предусмотренного выше порядка приема Товара.</w:t>
      </w:r>
    </w:p>
    <w:p w:rsidR="007B7FE2" w:rsidRPr="00D8221C" w:rsidRDefault="007B7FE2" w:rsidP="007B7FE2">
      <w:pPr>
        <w:spacing w:after="0" w:line="240" w:lineRule="auto"/>
        <w:jc w:val="both"/>
        <w:rPr>
          <w:rFonts w:ascii="Times New Roman" w:hAnsi="Times New Roman" w:cs="Times New Roman"/>
          <w:sz w:val="24"/>
          <w:szCs w:val="24"/>
        </w:rPr>
      </w:pPr>
    </w:p>
    <w:p w:rsidR="00D53A4E" w:rsidRPr="00D8221C" w:rsidRDefault="00D53A4E" w:rsidP="00D53A4E">
      <w:pPr>
        <w:pStyle w:val="a4"/>
        <w:numPr>
          <w:ilvl w:val="0"/>
          <w:numId w:val="2"/>
        </w:numPr>
        <w:spacing w:after="0" w:line="240" w:lineRule="auto"/>
        <w:jc w:val="center"/>
        <w:rPr>
          <w:rFonts w:ascii="Times New Roman" w:hAnsi="Times New Roman" w:cs="Times New Roman"/>
          <w:b/>
          <w:bCs/>
          <w:sz w:val="24"/>
          <w:szCs w:val="24"/>
        </w:rPr>
      </w:pPr>
      <w:r w:rsidRPr="00D8221C">
        <w:rPr>
          <w:rFonts w:ascii="Times New Roman" w:hAnsi="Times New Roman" w:cs="Times New Roman"/>
          <w:b/>
          <w:bCs/>
          <w:sz w:val="24"/>
          <w:szCs w:val="24"/>
        </w:rPr>
        <w:t>Цена Товара и условия оплаты</w:t>
      </w:r>
    </w:p>
    <w:p w:rsidR="00D53A4E" w:rsidRPr="00D8221C" w:rsidRDefault="00D53A4E" w:rsidP="00D53A4E">
      <w:pPr>
        <w:spacing w:after="0" w:line="240" w:lineRule="auto"/>
        <w:jc w:val="both"/>
        <w:rPr>
          <w:rFonts w:ascii="Times New Roman" w:hAnsi="Times New Roman" w:cs="Times New Roman"/>
          <w:b/>
          <w:bCs/>
          <w:sz w:val="24"/>
          <w:szCs w:val="24"/>
        </w:rPr>
      </w:pPr>
    </w:p>
    <w:p w:rsidR="00D53A4E" w:rsidRPr="00B9579E" w:rsidRDefault="00D53A4E" w:rsidP="00D53A4E">
      <w:pPr>
        <w:pStyle w:val="a4"/>
        <w:numPr>
          <w:ilvl w:val="1"/>
          <w:numId w:val="2"/>
        </w:numPr>
        <w:spacing w:after="0" w:line="240" w:lineRule="auto"/>
        <w:jc w:val="both"/>
        <w:rPr>
          <w:rFonts w:ascii="Times New Roman" w:hAnsi="Times New Roman" w:cs="Times New Roman"/>
          <w:iCs/>
          <w:sz w:val="24"/>
          <w:szCs w:val="24"/>
        </w:rPr>
      </w:pPr>
      <w:r w:rsidRPr="00D8221C">
        <w:rPr>
          <w:rFonts w:ascii="Times New Roman" w:hAnsi="Times New Roman" w:cs="Times New Roman"/>
          <w:sz w:val="24"/>
          <w:szCs w:val="24"/>
        </w:rPr>
        <w:t xml:space="preserve">Цена Товара устанавливается в Приложениях – Протоколах согласования Количества и ассортимента Товара, сроков поставки и порядка оплаты к настоящему договору. Цена Товара по настоящему договору включает стоимость угля и стоимость затрат на транспортировку Товара до станций назначения, указанных в Приложениях-Протоколах к настоящему договору, без учета НДС, на условиях поставки, </w:t>
      </w:r>
      <w:r w:rsidRPr="00B9579E">
        <w:rPr>
          <w:rFonts w:ascii="Times New Roman" w:hAnsi="Times New Roman" w:cs="Times New Roman"/>
          <w:sz w:val="24"/>
          <w:szCs w:val="24"/>
        </w:rPr>
        <w:t xml:space="preserve">предусмотренных настоящим договором. </w:t>
      </w:r>
    </w:p>
    <w:p w:rsidR="008627AC" w:rsidRDefault="00D53A4E" w:rsidP="008627AC">
      <w:pPr>
        <w:pStyle w:val="a4"/>
        <w:spacing w:after="0" w:line="240" w:lineRule="auto"/>
        <w:ind w:left="525"/>
        <w:jc w:val="both"/>
        <w:rPr>
          <w:rFonts w:ascii="Times New Roman" w:hAnsi="Times New Roman" w:cs="Times New Roman"/>
          <w:sz w:val="24"/>
          <w:szCs w:val="24"/>
        </w:rPr>
      </w:pPr>
      <w:proofErr w:type="gramStart"/>
      <w:r w:rsidRPr="00B9579E">
        <w:rPr>
          <w:rFonts w:ascii="Times New Roman" w:hAnsi="Times New Roman" w:cs="Times New Roman"/>
          <w:sz w:val="24"/>
          <w:szCs w:val="24"/>
        </w:rPr>
        <w:t xml:space="preserve">При перевозке Товара вагонным парком, принадлежащим ОАО «СУЭК» </w:t>
      </w:r>
      <w:r w:rsidRPr="00B9579E">
        <w:rPr>
          <w:rFonts w:ascii="Times New Roman" w:hAnsi="Times New Roman" w:cs="Times New Roman"/>
          <w:bCs/>
          <w:sz w:val="24"/>
          <w:szCs w:val="24"/>
        </w:rPr>
        <w:t>или иному лицу (Оператору) на праве собственности или ином вещном праве</w:t>
      </w:r>
      <w:r w:rsidRPr="00B9579E">
        <w:rPr>
          <w:rFonts w:ascii="Times New Roman" w:hAnsi="Times New Roman" w:cs="Times New Roman"/>
          <w:sz w:val="24"/>
          <w:szCs w:val="24"/>
        </w:rPr>
        <w:t xml:space="preserve">, стоимость затрат на транспортировку рассчитывается </w:t>
      </w:r>
      <w:r w:rsidR="008627AC">
        <w:rPr>
          <w:rFonts w:ascii="Times New Roman" w:hAnsi="Times New Roman" w:cs="Times New Roman"/>
          <w:sz w:val="24"/>
          <w:szCs w:val="24"/>
        </w:rPr>
        <w:t xml:space="preserve">как </w:t>
      </w:r>
      <w:r w:rsidR="008627AC" w:rsidRPr="008627AC">
        <w:rPr>
          <w:rFonts w:ascii="Times New Roman" w:hAnsi="Times New Roman" w:cs="Times New Roman"/>
          <w:sz w:val="24"/>
          <w:szCs w:val="24"/>
        </w:rPr>
        <w:t>сумм</w:t>
      </w:r>
      <w:r w:rsidR="008627AC">
        <w:rPr>
          <w:rFonts w:ascii="Times New Roman" w:hAnsi="Times New Roman" w:cs="Times New Roman"/>
          <w:sz w:val="24"/>
          <w:szCs w:val="24"/>
        </w:rPr>
        <w:t>а</w:t>
      </w:r>
      <w:r w:rsidR="008627AC" w:rsidRPr="008627AC">
        <w:rPr>
          <w:rFonts w:ascii="Times New Roman" w:hAnsi="Times New Roman" w:cs="Times New Roman"/>
          <w:sz w:val="24"/>
          <w:szCs w:val="24"/>
        </w:rPr>
        <w:t xml:space="preserve"> ж.д. тарифа, рассчитанного по действующим на момент отправки Товара ставкам Прейскуранта 10-01, установленным для отгрузки в полувагонах инвентарного парка ОАО «РЖД» (с применением </w:t>
      </w:r>
      <w:r w:rsidR="005370C3">
        <w:rPr>
          <w:rFonts w:ascii="Times New Roman" w:hAnsi="Times New Roman" w:cs="Times New Roman"/>
          <w:sz w:val="24"/>
          <w:szCs w:val="24"/>
        </w:rPr>
        <w:t xml:space="preserve">ставки ж.д. тарифа для </w:t>
      </w:r>
      <w:proofErr w:type="spellStart"/>
      <w:r w:rsidR="005370C3">
        <w:rPr>
          <w:rFonts w:ascii="Times New Roman" w:hAnsi="Times New Roman" w:cs="Times New Roman"/>
          <w:sz w:val="24"/>
          <w:szCs w:val="24"/>
        </w:rPr>
        <w:t>повагонной</w:t>
      </w:r>
      <w:proofErr w:type="spellEnd"/>
      <w:r w:rsidR="005370C3">
        <w:rPr>
          <w:rFonts w:ascii="Times New Roman" w:hAnsi="Times New Roman" w:cs="Times New Roman"/>
          <w:sz w:val="24"/>
          <w:szCs w:val="24"/>
        </w:rPr>
        <w:t xml:space="preserve"> отправки 1 (одним) вагоном</w:t>
      </w:r>
      <w:proofErr w:type="gramEnd"/>
      <w:r w:rsidR="005370C3">
        <w:rPr>
          <w:rFonts w:ascii="Times New Roman" w:hAnsi="Times New Roman" w:cs="Times New Roman"/>
          <w:sz w:val="24"/>
          <w:szCs w:val="24"/>
        </w:rPr>
        <w:t>)</w:t>
      </w:r>
      <w:r w:rsidR="008627AC" w:rsidRPr="008627AC">
        <w:rPr>
          <w:rFonts w:ascii="Times New Roman" w:hAnsi="Times New Roman" w:cs="Times New Roman"/>
          <w:sz w:val="24"/>
          <w:szCs w:val="24"/>
        </w:rPr>
        <w:t xml:space="preserve"> увеличенную на сумму затрат, связанных с привлечением вагонов Поставщика (принадлежащих на праве собственности или другом вещном праве) и/или сторонних операторских компаний (устанавливаются в </w:t>
      </w:r>
      <w:proofErr w:type="gramStart"/>
      <w:r w:rsidR="008627AC" w:rsidRPr="008627AC">
        <w:rPr>
          <w:rFonts w:ascii="Times New Roman" w:hAnsi="Times New Roman" w:cs="Times New Roman"/>
          <w:sz w:val="24"/>
          <w:szCs w:val="24"/>
        </w:rPr>
        <w:t>%-</w:t>
      </w:r>
      <w:proofErr w:type="gramEnd"/>
      <w:r w:rsidR="008627AC" w:rsidRPr="008627AC">
        <w:rPr>
          <w:rFonts w:ascii="Times New Roman" w:hAnsi="Times New Roman" w:cs="Times New Roman"/>
          <w:sz w:val="24"/>
          <w:szCs w:val="24"/>
        </w:rPr>
        <w:t>ом значении дополнительно к ж.д. тарифу, рассчитанному по действующим на момент поставки Товара ставкам Прейскуранта 10-01, установленным для отгрузки в полувагонах инвентарного парка ОАО «РЖД»</w:t>
      </w:r>
      <w:r w:rsidR="000472F8">
        <w:rPr>
          <w:rFonts w:ascii="Times New Roman" w:hAnsi="Times New Roman" w:cs="Times New Roman"/>
          <w:sz w:val="24"/>
          <w:szCs w:val="24"/>
        </w:rPr>
        <w:t>.</w:t>
      </w:r>
    </w:p>
    <w:p w:rsidR="008D13DA" w:rsidRPr="00D8221C" w:rsidRDefault="00D53A4E" w:rsidP="008D13DA">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Цена Товара подлежит ежемесячному согласовани</w:t>
      </w:r>
      <w:bookmarkStart w:id="0" w:name="_GoBack"/>
      <w:r w:rsidRPr="00D8221C">
        <w:rPr>
          <w:rFonts w:ascii="Times New Roman" w:hAnsi="Times New Roman" w:cs="Times New Roman"/>
          <w:sz w:val="24"/>
          <w:szCs w:val="24"/>
        </w:rPr>
        <w:t>ю</w:t>
      </w:r>
      <w:bookmarkEnd w:id="0"/>
      <w:r w:rsidRPr="00D8221C">
        <w:rPr>
          <w:rFonts w:ascii="Times New Roman" w:hAnsi="Times New Roman" w:cs="Times New Roman"/>
          <w:sz w:val="24"/>
          <w:szCs w:val="24"/>
        </w:rPr>
        <w:t xml:space="preserve"> соответствующим протоколом. Протокол должен быть согласован не позднее </w:t>
      </w:r>
      <w:r w:rsidR="00872551">
        <w:rPr>
          <w:rFonts w:ascii="Times New Roman" w:hAnsi="Times New Roman" w:cs="Times New Roman"/>
          <w:sz w:val="24"/>
          <w:szCs w:val="24"/>
        </w:rPr>
        <w:t>_____</w:t>
      </w:r>
      <w:r w:rsidRPr="00D8221C">
        <w:rPr>
          <w:rFonts w:ascii="Times New Roman" w:hAnsi="Times New Roman" w:cs="Times New Roman"/>
          <w:sz w:val="24"/>
          <w:szCs w:val="24"/>
        </w:rPr>
        <w:t xml:space="preserve"> числа месяца, предшествующего </w:t>
      </w:r>
      <w:r w:rsidRPr="00D8221C">
        <w:rPr>
          <w:rFonts w:ascii="Times New Roman" w:hAnsi="Times New Roman" w:cs="Times New Roman"/>
          <w:sz w:val="24"/>
          <w:szCs w:val="24"/>
        </w:rPr>
        <w:lastRenderedPageBreak/>
        <w:t>месяцу поставки. Изменение цены допускается не чаще одного раза в календарный месяц и оформляется в подписываемом Сторонами Приложении к настоящему договору. При изменении цены, Поставщик в письменной форме уведомляет об этом Покупателя. В случае неполучения Поставщиком к дате, указанной в уведомлении, согласия Покупателя на изменение цены или получение Поставщиком отказа Покупателя в получении Товара по новым ценам, исполнение договора приостанавливается до согласования Сторонами новой цены, при этом Поставщик не несет ответственности за не поставку.</w:t>
      </w:r>
    </w:p>
    <w:p w:rsidR="008D13DA" w:rsidRPr="00D8221C" w:rsidRDefault="00D53A4E" w:rsidP="008D13DA">
      <w:pPr>
        <w:pStyle w:val="a4"/>
        <w:spacing w:after="0" w:line="240" w:lineRule="auto"/>
        <w:ind w:left="525"/>
        <w:jc w:val="both"/>
        <w:rPr>
          <w:rFonts w:ascii="Times New Roman" w:hAnsi="Times New Roman" w:cs="Times New Roman"/>
          <w:sz w:val="24"/>
          <w:szCs w:val="24"/>
        </w:rPr>
      </w:pPr>
      <w:r w:rsidRPr="00D8221C">
        <w:rPr>
          <w:rFonts w:ascii="Times New Roman" w:hAnsi="Times New Roman" w:cs="Times New Roman"/>
          <w:sz w:val="24"/>
          <w:szCs w:val="24"/>
        </w:rPr>
        <w:t xml:space="preserve">При несогласовании цены Товара в срок не позднее </w:t>
      </w:r>
      <w:r w:rsidR="00872551">
        <w:rPr>
          <w:rFonts w:ascii="Times New Roman" w:hAnsi="Times New Roman" w:cs="Times New Roman"/>
          <w:sz w:val="24"/>
          <w:szCs w:val="24"/>
        </w:rPr>
        <w:t xml:space="preserve">____ </w:t>
      </w:r>
      <w:r w:rsidRPr="00D8221C">
        <w:rPr>
          <w:rFonts w:ascii="Times New Roman" w:hAnsi="Times New Roman" w:cs="Times New Roman"/>
          <w:sz w:val="24"/>
          <w:szCs w:val="24"/>
        </w:rPr>
        <w:t>числа месяца, предшествующего месяцу поставки, Поставщик вправе расторгнуть договор в одностороннем порядке.</w:t>
      </w:r>
    </w:p>
    <w:p w:rsidR="00D53A4E" w:rsidRPr="00D8221C" w:rsidRDefault="00D53A4E" w:rsidP="008D13DA">
      <w:pPr>
        <w:pStyle w:val="a4"/>
        <w:spacing w:after="0" w:line="240" w:lineRule="auto"/>
        <w:ind w:left="525"/>
        <w:jc w:val="both"/>
        <w:rPr>
          <w:rFonts w:ascii="Times New Roman" w:hAnsi="Times New Roman" w:cs="Times New Roman"/>
          <w:sz w:val="24"/>
          <w:szCs w:val="24"/>
        </w:rPr>
      </w:pPr>
      <w:r w:rsidRPr="00D8221C">
        <w:rPr>
          <w:rFonts w:ascii="Times New Roman" w:hAnsi="Times New Roman" w:cs="Times New Roman"/>
          <w:sz w:val="24"/>
          <w:szCs w:val="24"/>
        </w:rPr>
        <w:t>Вне зависимости от изложенного выше, Поставщик вправе в одностороннем порядке изменять цену Товара в следующих случаях:</w:t>
      </w:r>
    </w:p>
    <w:p w:rsidR="00D53A4E" w:rsidRPr="00D8221C" w:rsidRDefault="00D53A4E" w:rsidP="00D53A4E">
      <w:pPr>
        <w:numPr>
          <w:ilvl w:val="0"/>
          <w:numId w:val="16"/>
        </w:numPr>
        <w:tabs>
          <w:tab w:val="num" w:pos="426"/>
        </w:tabs>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при изменении по инициативе Покупателя станции назначения (станции грузополучателя) для доставки Товара</w:t>
      </w:r>
      <w:r w:rsidR="008D13DA" w:rsidRPr="00D8221C">
        <w:rPr>
          <w:rFonts w:ascii="Times New Roman" w:hAnsi="Times New Roman" w:cs="Times New Roman"/>
          <w:sz w:val="24"/>
          <w:szCs w:val="24"/>
        </w:rPr>
        <w:t>;</w:t>
      </w:r>
    </w:p>
    <w:p w:rsidR="008D13DA" w:rsidRPr="00D8221C" w:rsidRDefault="00D53A4E" w:rsidP="00D53A4E">
      <w:pPr>
        <w:numPr>
          <w:ilvl w:val="0"/>
          <w:numId w:val="16"/>
        </w:numPr>
        <w:tabs>
          <w:tab w:val="num" w:pos="426"/>
        </w:tabs>
        <w:spacing w:after="0" w:line="240" w:lineRule="auto"/>
        <w:jc w:val="both"/>
        <w:rPr>
          <w:rFonts w:ascii="Times New Roman" w:hAnsi="Times New Roman" w:cs="Times New Roman"/>
          <w:bCs/>
          <w:sz w:val="24"/>
          <w:szCs w:val="24"/>
        </w:rPr>
      </w:pPr>
      <w:proofErr w:type="gramStart"/>
      <w:r w:rsidRPr="00D8221C">
        <w:rPr>
          <w:rFonts w:ascii="Times New Roman" w:hAnsi="Times New Roman" w:cs="Times New Roman"/>
          <w:sz w:val="24"/>
          <w:szCs w:val="24"/>
        </w:rPr>
        <w:t>при изменении ставок и/или порядка расчета ж.д. тарифа, установленных Прейскурантом 10–01 (утв. Постановлением ФЭК РФ от 17.06.2003 г. № 47-т/5), по сравнению с действующими на момент заключения настоящего договора</w:t>
      </w:r>
      <w:r w:rsidR="008D13DA" w:rsidRPr="00D8221C">
        <w:rPr>
          <w:rFonts w:ascii="Times New Roman" w:hAnsi="Times New Roman" w:cs="Times New Roman"/>
          <w:sz w:val="24"/>
          <w:szCs w:val="24"/>
        </w:rPr>
        <w:t>;</w:t>
      </w:r>
      <w:proofErr w:type="gramEnd"/>
    </w:p>
    <w:p w:rsidR="008D13DA" w:rsidRPr="00D8221C" w:rsidRDefault="00D53A4E" w:rsidP="00D53A4E">
      <w:pPr>
        <w:numPr>
          <w:ilvl w:val="0"/>
          <w:numId w:val="16"/>
        </w:numPr>
        <w:tabs>
          <w:tab w:val="num" w:pos="426"/>
        </w:tabs>
        <w:spacing w:after="0" w:line="240" w:lineRule="auto"/>
        <w:jc w:val="both"/>
        <w:rPr>
          <w:rFonts w:ascii="Times New Roman" w:hAnsi="Times New Roman" w:cs="Times New Roman"/>
          <w:sz w:val="24"/>
          <w:szCs w:val="24"/>
        </w:rPr>
      </w:pPr>
      <w:r w:rsidRPr="00D8221C">
        <w:rPr>
          <w:rFonts w:ascii="Times New Roman" w:hAnsi="Times New Roman" w:cs="Times New Roman"/>
          <w:bCs/>
          <w:sz w:val="24"/>
          <w:szCs w:val="24"/>
        </w:rPr>
        <w:t>при изменении затрат на аренду вагонов и/или оплату услуг операторских компаний.</w:t>
      </w:r>
    </w:p>
    <w:p w:rsidR="00D53A4E" w:rsidRPr="00D8221C" w:rsidRDefault="00D53A4E" w:rsidP="008D13DA">
      <w:pPr>
        <w:spacing w:after="0" w:line="240" w:lineRule="auto"/>
        <w:ind w:left="567" w:hanging="1"/>
        <w:jc w:val="both"/>
        <w:rPr>
          <w:rFonts w:ascii="Times New Roman" w:hAnsi="Times New Roman" w:cs="Times New Roman"/>
          <w:sz w:val="24"/>
          <w:szCs w:val="24"/>
        </w:rPr>
      </w:pPr>
      <w:r w:rsidRPr="00D8221C">
        <w:rPr>
          <w:rFonts w:ascii="Times New Roman" w:hAnsi="Times New Roman" w:cs="Times New Roman"/>
          <w:sz w:val="24"/>
          <w:szCs w:val="24"/>
        </w:rPr>
        <w:t>В указанных случаях Товар поставляется по новой цене, соответственно, с момента начала поставки Товара по новым реквизитам и / или вступления в силу вышеуказанных изменений в размере ставок и/или порядка расчета ж. д. тарифа.</w:t>
      </w:r>
    </w:p>
    <w:p w:rsidR="00D53A4E" w:rsidRPr="00D8221C" w:rsidRDefault="00D53A4E" w:rsidP="008D13DA">
      <w:pPr>
        <w:spacing w:after="0" w:line="240" w:lineRule="auto"/>
        <w:ind w:left="567" w:hanging="1"/>
        <w:jc w:val="both"/>
        <w:rPr>
          <w:rFonts w:ascii="Times New Roman" w:hAnsi="Times New Roman" w:cs="Times New Roman"/>
          <w:sz w:val="24"/>
          <w:szCs w:val="24"/>
        </w:rPr>
      </w:pPr>
      <w:proofErr w:type="gramStart"/>
      <w:r w:rsidRPr="00D8221C">
        <w:rPr>
          <w:rFonts w:ascii="Times New Roman" w:hAnsi="Times New Roman" w:cs="Times New Roman"/>
          <w:sz w:val="24"/>
          <w:szCs w:val="24"/>
        </w:rPr>
        <w:t xml:space="preserve">Перерасчет цены Товара производится Поставщиком исходя из ставки ж. д. тарифа для </w:t>
      </w:r>
      <w:proofErr w:type="spellStart"/>
      <w:r w:rsidRPr="00D8221C">
        <w:rPr>
          <w:rFonts w:ascii="Times New Roman" w:hAnsi="Times New Roman" w:cs="Times New Roman"/>
          <w:sz w:val="24"/>
          <w:szCs w:val="24"/>
        </w:rPr>
        <w:t>повагонной</w:t>
      </w:r>
      <w:proofErr w:type="spellEnd"/>
      <w:r w:rsidRPr="00D8221C">
        <w:rPr>
          <w:rFonts w:ascii="Times New Roman" w:hAnsi="Times New Roman" w:cs="Times New Roman"/>
          <w:sz w:val="24"/>
          <w:szCs w:val="24"/>
        </w:rPr>
        <w:t xml:space="preserve"> отправки 1 (одним) вагоном по Прейскуранту 10-01 (утв. Постановлением ФЭК РФ от 17.06.2003 г. № 47-т/5) для доставки Товара по реквизитам новых станций назначения, либо соразмерно вышеуказанным изменениям размера ставок и/или порядка расчета ж.д. тарифа для доставки Товара.</w:t>
      </w:r>
      <w:proofErr w:type="gramEnd"/>
    </w:p>
    <w:p w:rsidR="00D53A4E" w:rsidRPr="00D8221C" w:rsidRDefault="00D53A4E" w:rsidP="008D13DA">
      <w:pPr>
        <w:spacing w:after="0" w:line="240" w:lineRule="auto"/>
        <w:ind w:left="567"/>
        <w:jc w:val="both"/>
        <w:rPr>
          <w:rFonts w:ascii="Times New Roman" w:hAnsi="Times New Roman" w:cs="Times New Roman"/>
          <w:sz w:val="24"/>
          <w:szCs w:val="24"/>
        </w:rPr>
      </w:pPr>
      <w:r w:rsidRPr="00D8221C">
        <w:rPr>
          <w:rFonts w:ascii="Times New Roman" w:hAnsi="Times New Roman" w:cs="Times New Roman"/>
          <w:sz w:val="24"/>
          <w:szCs w:val="24"/>
        </w:rPr>
        <w:t xml:space="preserve">Дополнительно к цене Товара Покупатель возмещает Поставщику все фактически уплаченные Поставщиком (грузоотправителем) дополнительные сборы и штрафы, списанные с ЕЛС </w:t>
      </w:r>
      <w:r w:rsidR="001922CC" w:rsidRPr="00D8221C">
        <w:rPr>
          <w:rFonts w:ascii="Times New Roman" w:hAnsi="Times New Roman" w:cs="Times New Roman"/>
          <w:sz w:val="24"/>
          <w:szCs w:val="24"/>
        </w:rPr>
        <w:t xml:space="preserve">(счета-справки </w:t>
      </w:r>
      <w:proofErr w:type="spellStart"/>
      <w:r w:rsidR="001922CC" w:rsidRPr="00D8221C">
        <w:rPr>
          <w:rFonts w:ascii="Times New Roman" w:hAnsi="Times New Roman" w:cs="Times New Roman"/>
          <w:sz w:val="24"/>
          <w:szCs w:val="24"/>
        </w:rPr>
        <w:t>ТехПД</w:t>
      </w:r>
      <w:proofErr w:type="spellEnd"/>
      <w:r w:rsidR="001922CC" w:rsidRPr="00D8221C">
        <w:rPr>
          <w:rFonts w:ascii="Times New Roman" w:hAnsi="Times New Roman" w:cs="Times New Roman"/>
          <w:sz w:val="24"/>
          <w:szCs w:val="24"/>
        </w:rPr>
        <w:t xml:space="preserve">) </w:t>
      </w:r>
      <w:r w:rsidRPr="00D8221C">
        <w:rPr>
          <w:rFonts w:ascii="Times New Roman" w:hAnsi="Times New Roman" w:cs="Times New Roman"/>
          <w:sz w:val="24"/>
          <w:szCs w:val="24"/>
        </w:rPr>
        <w:t>Поставщика (грузоотправителя)  по причинам, зависящим от Покупателя.</w:t>
      </w:r>
    </w:p>
    <w:p w:rsidR="008D13DA" w:rsidRPr="00D8221C" w:rsidRDefault="00D53A4E" w:rsidP="008D13DA">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Оплата Товара и услуг Поставщика по организации его отгрузки производится Покупателем </w:t>
      </w:r>
      <w:r w:rsidR="008D13DA" w:rsidRPr="00D8221C">
        <w:rPr>
          <w:rFonts w:ascii="Times New Roman" w:hAnsi="Times New Roman" w:cs="Times New Roman"/>
          <w:sz w:val="24"/>
          <w:szCs w:val="24"/>
        </w:rPr>
        <w:t>в следующем порядке: __________________________________________________________.</w:t>
      </w:r>
    </w:p>
    <w:p w:rsidR="00D53A4E" w:rsidRPr="00D8221C" w:rsidRDefault="00D53A4E" w:rsidP="008D13DA">
      <w:pPr>
        <w:pStyle w:val="a4"/>
        <w:spacing w:after="0" w:line="240" w:lineRule="auto"/>
        <w:ind w:left="525"/>
        <w:jc w:val="both"/>
        <w:rPr>
          <w:rFonts w:ascii="Times New Roman" w:hAnsi="Times New Roman" w:cs="Times New Roman"/>
          <w:sz w:val="24"/>
          <w:szCs w:val="24"/>
        </w:rPr>
      </w:pPr>
      <w:r w:rsidRPr="00D8221C">
        <w:rPr>
          <w:rFonts w:ascii="Times New Roman" w:hAnsi="Times New Roman" w:cs="Times New Roman"/>
          <w:sz w:val="24"/>
          <w:szCs w:val="24"/>
        </w:rPr>
        <w:t>Оплатой признается поступление денежных средств на банковский счет Поставщика.</w:t>
      </w:r>
    </w:p>
    <w:p w:rsidR="00D53A4E" w:rsidRPr="00D8221C" w:rsidRDefault="00D53A4E" w:rsidP="008D13DA">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Стоимость фактически отгруженного за месяц Товара уточняется в счетах-фактурах. </w:t>
      </w:r>
      <w:proofErr w:type="gramStart"/>
      <w:r w:rsidR="001922CC" w:rsidRPr="00D8221C">
        <w:rPr>
          <w:rFonts w:ascii="Times New Roman" w:hAnsi="Times New Roman" w:cs="Times New Roman"/>
          <w:sz w:val="24"/>
          <w:szCs w:val="24"/>
        </w:rPr>
        <w:t>Если Стороны согласовали условие о предоплате поставляемого Товара, то в</w:t>
      </w:r>
      <w:r w:rsidRPr="00D8221C">
        <w:rPr>
          <w:rFonts w:ascii="Times New Roman" w:hAnsi="Times New Roman" w:cs="Times New Roman"/>
          <w:sz w:val="24"/>
          <w:szCs w:val="24"/>
        </w:rPr>
        <w:t xml:space="preserve"> случае превышения общей стоимости фактически поставленного в согласованном периоде поставки Товара над оплаченной Покупателем суммой недостающая сумма должна быть оплачена Покупателем Поставщику в течение 5 (пяти) банковских дней с даты выставления Поставщиком счета-фактуры, включающего сумму превышения.</w:t>
      </w:r>
      <w:proofErr w:type="gramEnd"/>
      <w:r w:rsidRPr="00D8221C">
        <w:rPr>
          <w:rFonts w:ascii="Times New Roman" w:hAnsi="Times New Roman" w:cs="Times New Roman"/>
          <w:sz w:val="24"/>
          <w:szCs w:val="24"/>
        </w:rPr>
        <w:t xml:space="preserve"> При этом поступившие от Покупателя денежные средства направляются в погашении его задолженности по оплате Товара в порядке возрастания календарных дат и номеров соответствующих счетов-фактур.</w:t>
      </w:r>
    </w:p>
    <w:p w:rsidR="00D53A4E" w:rsidRPr="00D8221C" w:rsidRDefault="00D53A4E" w:rsidP="001922CC">
      <w:pPr>
        <w:pStyle w:val="a4"/>
        <w:numPr>
          <w:ilvl w:val="1"/>
          <w:numId w:val="2"/>
        </w:numPr>
        <w:spacing w:after="0" w:line="240" w:lineRule="auto"/>
        <w:jc w:val="both"/>
        <w:rPr>
          <w:rFonts w:ascii="Times New Roman" w:hAnsi="Times New Roman" w:cs="Times New Roman"/>
          <w:sz w:val="24"/>
          <w:szCs w:val="24"/>
        </w:rPr>
      </w:pPr>
      <w:proofErr w:type="gramStart"/>
      <w:r w:rsidRPr="00D8221C">
        <w:rPr>
          <w:rFonts w:ascii="Times New Roman" w:hAnsi="Times New Roman" w:cs="Times New Roman"/>
          <w:sz w:val="24"/>
          <w:szCs w:val="24"/>
        </w:rPr>
        <w:t>В случае превышения сумм, оплаченных Покупателем в соответствии с Приложением – Протоколом согласования количества и ассортимента Товара, сроков поставки и порядка оплаты, над общей стоимостью фактически поставленного в согласованном периоде поставки Товара, излишне уплаченные Покупателем суммы засчитываются в качестве предварительной оплаты Товара, подлежащего поставке в следующем периоде.</w:t>
      </w:r>
      <w:proofErr w:type="gramEnd"/>
    </w:p>
    <w:p w:rsidR="00D53A4E" w:rsidRPr="00D8221C" w:rsidRDefault="00D53A4E" w:rsidP="001922C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lastRenderedPageBreak/>
        <w:t>Стороны обязаны ежемесячно производить сверку расчетов. Проект акта сверки подготавливается и оформляется Поставщиком, и не позднее</w:t>
      </w:r>
      <w:proofErr w:type="gramStart"/>
      <w:r w:rsidRPr="00D8221C">
        <w:rPr>
          <w:rFonts w:ascii="Times New Roman" w:hAnsi="Times New Roman" w:cs="Times New Roman"/>
          <w:sz w:val="24"/>
          <w:szCs w:val="24"/>
        </w:rPr>
        <w:t xml:space="preserve"> </w:t>
      </w:r>
      <w:r w:rsidR="001922CC" w:rsidRPr="00D8221C">
        <w:rPr>
          <w:rFonts w:ascii="Times New Roman" w:hAnsi="Times New Roman" w:cs="Times New Roman"/>
          <w:sz w:val="24"/>
          <w:szCs w:val="24"/>
        </w:rPr>
        <w:t>________</w:t>
      </w:r>
      <w:r w:rsidRPr="00D8221C">
        <w:rPr>
          <w:rFonts w:ascii="Times New Roman" w:hAnsi="Times New Roman" w:cs="Times New Roman"/>
          <w:sz w:val="24"/>
          <w:szCs w:val="24"/>
        </w:rPr>
        <w:t xml:space="preserve"> (</w:t>
      </w:r>
      <w:r w:rsidR="001922CC" w:rsidRPr="00D8221C">
        <w:rPr>
          <w:rFonts w:ascii="Times New Roman" w:hAnsi="Times New Roman" w:cs="Times New Roman"/>
          <w:sz w:val="24"/>
          <w:szCs w:val="24"/>
        </w:rPr>
        <w:t>__________________</w:t>
      </w:r>
      <w:r w:rsidRPr="00D8221C">
        <w:rPr>
          <w:rFonts w:ascii="Times New Roman" w:hAnsi="Times New Roman" w:cs="Times New Roman"/>
          <w:sz w:val="24"/>
          <w:szCs w:val="24"/>
        </w:rPr>
        <w:t xml:space="preserve">) </w:t>
      </w:r>
      <w:proofErr w:type="gramEnd"/>
      <w:r w:rsidRPr="00D8221C">
        <w:rPr>
          <w:rFonts w:ascii="Times New Roman" w:hAnsi="Times New Roman" w:cs="Times New Roman"/>
          <w:sz w:val="24"/>
          <w:szCs w:val="24"/>
        </w:rPr>
        <w:t>числа месяца, следующего за месяцем поставки, направляется заказным письмом или нарочным, под расписку, в адрес Покупателя.</w:t>
      </w:r>
    </w:p>
    <w:p w:rsidR="00D53A4E" w:rsidRPr="00D8221C" w:rsidRDefault="00D53A4E" w:rsidP="001922CC">
      <w:pPr>
        <w:spacing w:after="0" w:line="240" w:lineRule="auto"/>
        <w:ind w:left="567"/>
        <w:jc w:val="both"/>
        <w:rPr>
          <w:rFonts w:ascii="Times New Roman" w:hAnsi="Times New Roman" w:cs="Times New Roman"/>
          <w:sz w:val="24"/>
          <w:szCs w:val="24"/>
        </w:rPr>
      </w:pPr>
      <w:r w:rsidRPr="00D8221C">
        <w:rPr>
          <w:rFonts w:ascii="Times New Roman" w:hAnsi="Times New Roman" w:cs="Times New Roman"/>
          <w:sz w:val="24"/>
          <w:szCs w:val="24"/>
        </w:rPr>
        <w:t>Покупатель обязан в срок не позднее 7 (сем</w:t>
      </w:r>
      <w:r w:rsidR="001922CC" w:rsidRPr="00D8221C">
        <w:rPr>
          <w:rFonts w:ascii="Times New Roman" w:hAnsi="Times New Roman" w:cs="Times New Roman"/>
          <w:sz w:val="24"/>
          <w:szCs w:val="24"/>
        </w:rPr>
        <w:t>и</w:t>
      </w:r>
      <w:r w:rsidRPr="00D8221C">
        <w:rPr>
          <w:rFonts w:ascii="Times New Roman" w:hAnsi="Times New Roman" w:cs="Times New Roman"/>
          <w:sz w:val="24"/>
          <w:szCs w:val="24"/>
        </w:rPr>
        <w:t xml:space="preserve">) дней </w:t>
      </w:r>
      <w:proofErr w:type="gramStart"/>
      <w:r w:rsidRPr="00D8221C">
        <w:rPr>
          <w:rFonts w:ascii="Times New Roman" w:hAnsi="Times New Roman" w:cs="Times New Roman"/>
          <w:sz w:val="24"/>
          <w:szCs w:val="24"/>
        </w:rPr>
        <w:t>с даты получения</w:t>
      </w:r>
      <w:proofErr w:type="gramEnd"/>
      <w:r w:rsidRPr="00D8221C">
        <w:rPr>
          <w:rFonts w:ascii="Times New Roman" w:hAnsi="Times New Roman" w:cs="Times New Roman"/>
          <w:sz w:val="24"/>
          <w:szCs w:val="24"/>
        </w:rPr>
        <w:t xml:space="preserve"> акта сверки подписать его и направить один экземпляр (оригинал) в адрес Поставщика.</w:t>
      </w:r>
    </w:p>
    <w:p w:rsidR="00D53A4E" w:rsidRPr="00D8221C" w:rsidRDefault="00D53A4E" w:rsidP="001922CC">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В </w:t>
      </w:r>
      <w:proofErr w:type="gramStart"/>
      <w:r w:rsidRPr="00D8221C">
        <w:rPr>
          <w:rFonts w:ascii="Times New Roman" w:hAnsi="Times New Roman" w:cs="Times New Roman"/>
          <w:sz w:val="24"/>
          <w:szCs w:val="24"/>
        </w:rPr>
        <w:t>случае</w:t>
      </w:r>
      <w:proofErr w:type="gramEnd"/>
      <w:r w:rsidRPr="00D8221C">
        <w:rPr>
          <w:rFonts w:ascii="Times New Roman" w:hAnsi="Times New Roman" w:cs="Times New Roman"/>
          <w:sz w:val="24"/>
          <w:szCs w:val="24"/>
        </w:rPr>
        <w:t>, если учетные данные Покупателя не совпадают с данными, указанными Поставщиком в акте сверки, Покупатель обязан подписать полученный акт сверки с разногласиями и в вышеуказанный срок направить один экземпляр (оригинал) Поставщику.</w:t>
      </w:r>
      <w:r w:rsidR="00522491">
        <w:rPr>
          <w:rFonts w:ascii="Times New Roman" w:hAnsi="Times New Roman" w:cs="Times New Roman"/>
          <w:sz w:val="24"/>
          <w:szCs w:val="24"/>
        </w:rPr>
        <w:t xml:space="preserve"> В </w:t>
      </w:r>
      <w:proofErr w:type="gramStart"/>
      <w:r w:rsidR="00522491">
        <w:rPr>
          <w:rFonts w:ascii="Times New Roman" w:hAnsi="Times New Roman" w:cs="Times New Roman"/>
          <w:sz w:val="24"/>
          <w:szCs w:val="24"/>
        </w:rPr>
        <w:t>случае</w:t>
      </w:r>
      <w:proofErr w:type="gramEnd"/>
      <w:r w:rsidR="00522491">
        <w:rPr>
          <w:rFonts w:ascii="Times New Roman" w:hAnsi="Times New Roman" w:cs="Times New Roman"/>
          <w:sz w:val="24"/>
          <w:szCs w:val="24"/>
        </w:rPr>
        <w:t xml:space="preserve"> не возврата акта сверки в течение 7 (семи) календарных дней, суммы, предъявленные Поставщиком считаются подтвержденными Покупателем.</w:t>
      </w:r>
    </w:p>
    <w:p w:rsidR="00D53A4E" w:rsidRPr="00D8221C" w:rsidRDefault="00D53A4E" w:rsidP="00D53A4E">
      <w:pPr>
        <w:spacing w:after="0" w:line="240" w:lineRule="auto"/>
        <w:jc w:val="both"/>
        <w:rPr>
          <w:rFonts w:ascii="Times New Roman" w:hAnsi="Times New Roman" w:cs="Times New Roman"/>
          <w:sz w:val="24"/>
          <w:szCs w:val="24"/>
        </w:rPr>
      </w:pPr>
    </w:p>
    <w:p w:rsidR="0095402E" w:rsidRPr="00D8221C" w:rsidRDefault="0095402E" w:rsidP="0095402E">
      <w:pPr>
        <w:pStyle w:val="a4"/>
        <w:numPr>
          <w:ilvl w:val="0"/>
          <w:numId w:val="2"/>
        </w:numPr>
        <w:spacing w:after="0" w:line="240" w:lineRule="auto"/>
        <w:jc w:val="center"/>
        <w:rPr>
          <w:rFonts w:ascii="Times New Roman" w:hAnsi="Times New Roman" w:cs="Times New Roman"/>
          <w:b/>
          <w:sz w:val="24"/>
          <w:szCs w:val="24"/>
        </w:rPr>
      </w:pPr>
      <w:r w:rsidRPr="00D8221C">
        <w:rPr>
          <w:rFonts w:ascii="Times New Roman" w:hAnsi="Times New Roman" w:cs="Times New Roman"/>
          <w:b/>
          <w:sz w:val="24"/>
          <w:szCs w:val="24"/>
        </w:rPr>
        <w:t>Ответственность сторон</w:t>
      </w:r>
    </w:p>
    <w:p w:rsidR="0095402E" w:rsidRPr="00D8221C" w:rsidRDefault="0095402E" w:rsidP="0095402E">
      <w:pPr>
        <w:spacing w:after="0" w:line="240" w:lineRule="auto"/>
        <w:jc w:val="both"/>
        <w:rPr>
          <w:rFonts w:ascii="Times New Roman" w:hAnsi="Times New Roman" w:cs="Times New Roman"/>
          <w:sz w:val="24"/>
          <w:szCs w:val="24"/>
        </w:rPr>
      </w:pPr>
    </w:p>
    <w:p w:rsidR="0095402E" w:rsidRPr="00D8221C" w:rsidRDefault="0095402E" w:rsidP="0095402E">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Стороны несут ответственность за неисполнение или ненадлежащее исполнение настоящего договора в соответствии с действующим законодательством и настоящим договором.</w:t>
      </w:r>
    </w:p>
    <w:p w:rsidR="0095402E" w:rsidRPr="00D8221C" w:rsidRDefault="0095402E" w:rsidP="0095402E">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В случае внесения Поставщиком по инициативе Покупателя изменений в принятые железной дорогой Заявки, Поставщик имеет право взыскать с Покупателя штраф в размере, аналогичном размеру сбора, предусмотренного Уставом железнодорожного транспорта РФ (УЖДТ РФ).</w:t>
      </w:r>
    </w:p>
    <w:p w:rsidR="0095402E" w:rsidRPr="00D8221C" w:rsidRDefault="0095402E" w:rsidP="0095402E">
      <w:pPr>
        <w:spacing w:after="0" w:line="240" w:lineRule="auto"/>
        <w:ind w:left="525"/>
        <w:jc w:val="both"/>
        <w:rPr>
          <w:rFonts w:ascii="Times New Roman" w:hAnsi="Times New Roman" w:cs="Times New Roman"/>
          <w:sz w:val="24"/>
          <w:szCs w:val="24"/>
        </w:rPr>
      </w:pPr>
      <w:r w:rsidRPr="00D8221C">
        <w:rPr>
          <w:rFonts w:ascii="Times New Roman" w:hAnsi="Times New Roman" w:cs="Times New Roman"/>
          <w:sz w:val="24"/>
          <w:szCs w:val="24"/>
        </w:rPr>
        <w:t xml:space="preserve">Штраф подлежит оплате в течение 10 (десяти) дней </w:t>
      </w:r>
      <w:proofErr w:type="gramStart"/>
      <w:r w:rsidRPr="00D8221C">
        <w:rPr>
          <w:rFonts w:ascii="Times New Roman" w:hAnsi="Times New Roman" w:cs="Times New Roman"/>
          <w:sz w:val="24"/>
          <w:szCs w:val="24"/>
        </w:rPr>
        <w:t>с даты выставления</w:t>
      </w:r>
      <w:proofErr w:type="gramEnd"/>
      <w:r w:rsidRPr="00D8221C">
        <w:rPr>
          <w:rFonts w:ascii="Times New Roman" w:hAnsi="Times New Roman" w:cs="Times New Roman"/>
          <w:sz w:val="24"/>
          <w:szCs w:val="24"/>
        </w:rPr>
        <w:t xml:space="preserve"> Поставщиком счета в адрес Покупателя.</w:t>
      </w:r>
    </w:p>
    <w:p w:rsidR="0095402E" w:rsidRPr="00D8221C" w:rsidRDefault="0095402E" w:rsidP="0095402E">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В случае отказа (полного или частичного) Покупателем от Заявки, уменьшения Заявки на отгрузку, в том числе по причине не осуществления Покупателем предварительной оплаты за заказанный Товар</w:t>
      </w:r>
      <w:r w:rsidR="0081681B" w:rsidRPr="00D8221C">
        <w:rPr>
          <w:rFonts w:ascii="Times New Roman" w:hAnsi="Times New Roman" w:cs="Times New Roman"/>
          <w:sz w:val="24"/>
          <w:szCs w:val="24"/>
        </w:rPr>
        <w:t xml:space="preserve"> (если Стороны согласовали условие о предоплате Товара)</w:t>
      </w:r>
      <w:r w:rsidRPr="00D8221C">
        <w:rPr>
          <w:rFonts w:ascii="Times New Roman" w:hAnsi="Times New Roman" w:cs="Times New Roman"/>
          <w:sz w:val="24"/>
          <w:szCs w:val="24"/>
        </w:rPr>
        <w:t>, Поставщик имеет право взыскать с Покупателя штраф в размере, аналогичном размеру штрафа, предусмотренного УЖДТ РФ.</w:t>
      </w:r>
    </w:p>
    <w:p w:rsidR="0095402E" w:rsidRPr="00D8221C" w:rsidRDefault="0095402E" w:rsidP="0095402E">
      <w:pPr>
        <w:spacing w:after="0" w:line="240" w:lineRule="auto"/>
        <w:ind w:left="525"/>
        <w:jc w:val="both"/>
        <w:rPr>
          <w:rFonts w:ascii="Times New Roman" w:hAnsi="Times New Roman" w:cs="Times New Roman"/>
          <w:sz w:val="24"/>
          <w:szCs w:val="24"/>
        </w:rPr>
      </w:pPr>
      <w:r w:rsidRPr="00D8221C">
        <w:rPr>
          <w:rFonts w:ascii="Times New Roman" w:hAnsi="Times New Roman" w:cs="Times New Roman"/>
          <w:sz w:val="24"/>
          <w:szCs w:val="24"/>
        </w:rPr>
        <w:t xml:space="preserve">В указанных случаях, а также иных, влекущих </w:t>
      </w:r>
      <w:proofErr w:type="spellStart"/>
      <w:r w:rsidRPr="00D8221C">
        <w:rPr>
          <w:rFonts w:ascii="Times New Roman" w:hAnsi="Times New Roman" w:cs="Times New Roman"/>
          <w:sz w:val="24"/>
          <w:szCs w:val="24"/>
        </w:rPr>
        <w:t>непредъявление</w:t>
      </w:r>
      <w:proofErr w:type="spellEnd"/>
      <w:r w:rsidRPr="00D8221C">
        <w:rPr>
          <w:rFonts w:ascii="Times New Roman" w:hAnsi="Times New Roman" w:cs="Times New Roman"/>
          <w:sz w:val="24"/>
          <w:szCs w:val="24"/>
        </w:rPr>
        <w:t xml:space="preserve"> грузоотправителем груза на указанную в заявке железную дорогу Поставщик имеет право дополнительно взыскать с Покупателя штраф в размере, аналогичном размеру сбора, предусмотренного УЖДТ РФ.</w:t>
      </w:r>
    </w:p>
    <w:p w:rsidR="0095402E" w:rsidRPr="00D8221C" w:rsidRDefault="0095402E" w:rsidP="0095402E">
      <w:pPr>
        <w:spacing w:after="0" w:line="240" w:lineRule="auto"/>
        <w:ind w:left="525"/>
        <w:jc w:val="both"/>
        <w:rPr>
          <w:rFonts w:ascii="Times New Roman" w:hAnsi="Times New Roman" w:cs="Times New Roman"/>
          <w:sz w:val="24"/>
          <w:szCs w:val="24"/>
        </w:rPr>
      </w:pPr>
      <w:r w:rsidRPr="00D8221C">
        <w:rPr>
          <w:rFonts w:ascii="Times New Roman" w:hAnsi="Times New Roman" w:cs="Times New Roman"/>
          <w:sz w:val="24"/>
          <w:szCs w:val="24"/>
        </w:rPr>
        <w:t xml:space="preserve">Штраф подлежит оплате в течение 10 (десяти) дней </w:t>
      </w:r>
      <w:proofErr w:type="gramStart"/>
      <w:r w:rsidRPr="00D8221C">
        <w:rPr>
          <w:rFonts w:ascii="Times New Roman" w:hAnsi="Times New Roman" w:cs="Times New Roman"/>
          <w:sz w:val="24"/>
          <w:szCs w:val="24"/>
        </w:rPr>
        <w:t>с даты выставления</w:t>
      </w:r>
      <w:proofErr w:type="gramEnd"/>
      <w:r w:rsidRPr="00D8221C">
        <w:rPr>
          <w:rFonts w:ascii="Times New Roman" w:hAnsi="Times New Roman" w:cs="Times New Roman"/>
          <w:sz w:val="24"/>
          <w:szCs w:val="24"/>
        </w:rPr>
        <w:t xml:space="preserve"> Поставщиком счета в адрес Покупателя.</w:t>
      </w:r>
    </w:p>
    <w:p w:rsidR="008627AC" w:rsidRPr="008627AC" w:rsidRDefault="008627AC" w:rsidP="008627AC">
      <w:pPr>
        <w:pStyle w:val="a4"/>
        <w:numPr>
          <w:ilvl w:val="1"/>
          <w:numId w:val="2"/>
        </w:numPr>
        <w:spacing w:after="0" w:line="240" w:lineRule="auto"/>
        <w:jc w:val="both"/>
        <w:rPr>
          <w:rFonts w:ascii="Times New Roman" w:hAnsi="Times New Roman" w:cs="Times New Roman"/>
          <w:sz w:val="24"/>
          <w:szCs w:val="24"/>
        </w:rPr>
      </w:pPr>
      <w:r w:rsidRPr="008627AC">
        <w:rPr>
          <w:rFonts w:ascii="Times New Roman" w:hAnsi="Times New Roman" w:cs="Times New Roman"/>
          <w:sz w:val="24"/>
          <w:szCs w:val="24"/>
        </w:rPr>
        <w:t xml:space="preserve">В </w:t>
      </w:r>
      <w:proofErr w:type="gramStart"/>
      <w:r w:rsidRPr="008627AC">
        <w:rPr>
          <w:rFonts w:ascii="Times New Roman" w:hAnsi="Times New Roman" w:cs="Times New Roman"/>
          <w:sz w:val="24"/>
          <w:szCs w:val="24"/>
        </w:rPr>
        <w:t>случае</w:t>
      </w:r>
      <w:proofErr w:type="gramEnd"/>
      <w:r w:rsidRPr="008627AC">
        <w:rPr>
          <w:rFonts w:ascii="Times New Roman" w:hAnsi="Times New Roman" w:cs="Times New Roman"/>
          <w:sz w:val="24"/>
          <w:szCs w:val="24"/>
        </w:rPr>
        <w:t>, если при перевозках (доставке) Товара используются вагоны, принадлежащие Поставщику на праве собственности или другом основании, а также вагоны парка операторов, Покупатель обязан за счет Поставщика обеспечить своевременный возврат указанных вагонов, очищенных внутри и снаружи, грузоотправителю по полным перевозочным документам.</w:t>
      </w:r>
    </w:p>
    <w:p w:rsidR="008627AC" w:rsidRPr="008627AC" w:rsidRDefault="008627AC" w:rsidP="008627AC">
      <w:pPr>
        <w:pStyle w:val="a4"/>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t>Покупатель обязуется обеспечить соблюдение предельных сроков нахождения вагонов на станциях выгрузки - 2 суток с момента прибытия вагона на станцию выгрузки</w:t>
      </w:r>
    </w:p>
    <w:p w:rsidR="008627AC" w:rsidRPr="008627AC" w:rsidRDefault="008627AC" w:rsidP="008627AC">
      <w:pPr>
        <w:pStyle w:val="a4"/>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t xml:space="preserve">Простой Вагонов свыше установленного срока исчисляется Сторонами в сутках, при этом неполные сутки считаются </w:t>
      </w:r>
      <w:proofErr w:type="gramStart"/>
      <w:r w:rsidRPr="008627AC">
        <w:rPr>
          <w:rFonts w:ascii="Times New Roman" w:hAnsi="Times New Roman" w:cs="Times New Roman"/>
          <w:sz w:val="24"/>
          <w:szCs w:val="24"/>
        </w:rPr>
        <w:t>за</w:t>
      </w:r>
      <w:proofErr w:type="gramEnd"/>
      <w:r w:rsidRPr="008627AC">
        <w:rPr>
          <w:rFonts w:ascii="Times New Roman" w:hAnsi="Times New Roman" w:cs="Times New Roman"/>
          <w:sz w:val="24"/>
          <w:szCs w:val="24"/>
        </w:rPr>
        <w:t xml:space="preserve"> полные.</w:t>
      </w:r>
    </w:p>
    <w:p w:rsidR="008627AC" w:rsidRPr="008627AC" w:rsidRDefault="008627AC" w:rsidP="008627AC">
      <w:pPr>
        <w:pStyle w:val="a4"/>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t>В целях достоверного определения сроков при перевозках Грузов дата прибытия (дата календарного штемпеля в графе «Прибытие на станцию назначения» железнодорожной накладной) Вагона на станцию назначения (выгрузки) и дата отправления (дата календарного штемпеля в графе «Оформление приёма груза к перевозке» железнодорожной накладной) на станцию назначения или иную станцию, определяется:</w:t>
      </w:r>
    </w:p>
    <w:p w:rsidR="008627AC" w:rsidRPr="008627AC" w:rsidRDefault="008627AC" w:rsidP="008627AC">
      <w:pPr>
        <w:pStyle w:val="a4"/>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t>- на территории Российской Федерации по данным, указанным в электронном комплекте документов в системе «ЭТРАН» ОАО «РЖД»;</w:t>
      </w:r>
    </w:p>
    <w:p w:rsidR="008627AC" w:rsidRPr="008627AC" w:rsidRDefault="008627AC" w:rsidP="008627AC">
      <w:pPr>
        <w:pStyle w:val="a4"/>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lastRenderedPageBreak/>
        <w:t>- за пределами территории Российской Федерации на основании информационных отчетов (сообщений) экспедиторов и/или информационных источников, имеющихся у П</w:t>
      </w:r>
      <w:r w:rsidR="000712F4">
        <w:rPr>
          <w:rFonts w:ascii="Times New Roman" w:hAnsi="Times New Roman" w:cs="Times New Roman"/>
          <w:sz w:val="24"/>
          <w:szCs w:val="24"/>
        </w:rPr>
        <w:t>оставщика</w:t>
      </w:r>
      <w:r w:rsidRPr="008627AC">
        <w:rPr>
          <w:rFonts w:ascii="Times New Roman" w:hAnsi="Times New Roman" w:cs="Times New Roman"/>
          <w:sz w:val="24"/>
          <w:szCs w:val="24"/>
        </w:rPr>
        <w:t xml:space="preserve"> (сведения ГВЦ ОАО «РЖД», ИВЦ ЖА и т.д.). </w:t>
      </w:r>
    </w:p>
    <w:p w:rsidR="000712F4" w:rsidRPr="00D8221C" w:rsidRDefault="008627AC" w:rsidP="000712F4">
      <w:pPr>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t xml:space="preserve">- за каждый день сверхнормативного использования вагонов на станции выгрузки, Покупатель выплачивает </w:t>
      </w:r>
      <w:r w:rsidR="000712F4">
        <w:rPr>
          <w:rFonts w:ascii="Times New Roman" w:hAnsi="Times New Roman" w:cs="Times New Roman"/>
          <w:sz w:val="24"/>
          <w:szCs w:val="24"/>
        </w:rPr>
        <w:t>Поставщику</w:t>
      </w:r>
      <w:r w:rsidRPr="008627AC">
        <w:rPr>
          <w:rFonts w:ascii="Times New Roman" w:hAnsi="Times New Roman" w:cs="Times New Roman"/>
          <w:sz w:val="24"/>
          <w:szCs w:val="24"/>
        </w:rPr>
        <w:t xml:space="preserve"> неустойку в размере ______рублей за каждый вагон, за исключением документально подтвержденного соответствующим актом факта смерзшегося груза, повлекшим увеличение времени выгрузки.</w:t>
      </w:r>
      <w:r w:rsidR="000712F4" w:rsidRPr="000712F4">
        <w:rPr>
          <w:rFonts w:ascii="Times New Roman" w:hAnsi="Times New Roman" w:cs="Times New Roman"/>
          <w:sz w:val="24"/>
          <w:szCs w:val="24"/>
        </w:rPr>
        <w:t xml:space="preserve"> </w:t>
      </w:r>
      <w:r w:rsidR="000712F4">
        <w:rPr>
          <w:rFonts w:ascii="Times New Roman" w:hAnsi="Times New Roman" w:cs="Times New Roman"/>
          <w:sz w:val="24"/>
          <w:szCs w:val="24"/>
        </w:rPr>
        <w:t xml:space="preserve">Неустойка </w:t>
      </w:r>
      <w:r w:rsidR="000712F4" w:rsidRPr="00D8221C">
        <w:rPr>
          <w:rFonts w:ascii="Times New Roman" w:hAnsi="Times New Roman" w:cs="Times New Roman"/>
          <w:sz w:val="24"/>
          <w:szCs w:val="24"/>
        </w:rPr>
        <w:t xml:space="preserve">подлежит оплате в течение 10 (десяти) дней </w:t>
      </w:r>
      <w:proofErr w:type="gramStart"/>
      <w:r w:rsidR="000712F4" w:rsidRPr="00D8221C">
        <w:rPr>
          <w:rFonts w:ascii="Times New Roman" w:hAnsi="Times New Roman" w:cs="Times New Roman"/>
          <w:sz w:val="24"/>
          <w:szCs w:val="24"/>
        </w:rPr>
        <w:t>с даты выставления</w:t>
      </w:r>
      <w:proofErr w:type="gramEnd"/>
      <w:r w:rsidR="000712F4" w:rsidRPr="00D8221C">
        <w:rPr>
          <w:rFonts w:ascii="Times New Roman" w:hAnsi="Times New Roman" w:cs="Times New Roman"/>
          <w:sz w:val="24"/>
          <w:szCs w:val="24"/>
        </w:rPr>
        <w:t xml:space="preserve"> Поставщиком счета в адрес Покупателя.</w:t>
      </w:r>
    </w:p>
    <w:p w:rsidR="0095402E" w:rsidRPr="00D8221C" w:rsidRDefault="0095402E" w:rsidP="00666656">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Покупатель имеет право предъявить Поставщику документально обоснованную претензию в отношении поставленного Товара не позднее </w:t>
      </w:r>
      <w:r w:rsidR="00666656" w:rsidRPr="00D8221C">
        <w:rPr>
          <w:rFonts w:ascii="Times New Roman" w:hAnsi="Times New Roman" w:cs="Times New Roman"/>
          <w:sz w:val="24"/>
          <w:szCs w:val="24"/>
        </w:rPr>
        <w:t>3</w:t>
      </w:r>
      <w:r w:rsidRPr="00D8221C">
        <w:rPr>
          <w:rFonts w:ascii="Times New Roman" w:hAnsi="Times New Roman" w:cs="Times New Roman"/>
          <w:sz w:val="24"/>
          <w:szCs w:val="24"/>
        </w:rPr>
        <w:t>0 (</w:t>
      </w:r>
      <w:r w:rsidR="00666656" w:rsidRPr="00D8221C">
        <w:rPr>
          <w:rFonts w:ascii="Times New Roman" w:hAnsi="Times New Roman" w:cs="Times New Roman"/>
          <w:sz w:val="24"/>
          <w:szCs w:val="24"/>
        </w:rPr>
        <w:t>тридцати</w:t>
      </w:r>
      <w:r w:rsidRPr="00D8221C">
        <w:rPr>
          <w:rFonts w:ascii="Times New Roman" w:hAnsi="Times New Roman" w:cs="Times New Roman"/>
          <w:sz w:val="24"/>
          <w:szCs w:val="24"/>
        </w:rPr>
        <w:t xml:space="preserve">) дней </w:t>
      </w:r>
      <w:proofErr w:type="gramStart"/>
      <w:r w:rsidRPr="00D8221C">
        <w:rPr>
          <w:rFonts w:ascii="Times New Roman" w:hAnsi="Times New Roman" w:cs="Times New Roman"/>
          <w:sz w:val="24"/>
          <w:szCs w:val="24"/>
        </w:rPr>
        <w:t>с даты поставки</w:t>
      </w:r>
      <w:proofErr w:type="gramEnd"/>
      <w:r w:rsidRPr="00D8221C">
        <w:rPr>
          <w:rFonts w:ascii="Times New Roman" w:hAnsi="Times New Roman" w:cs="Times New Roman"/>
          <w:sz w:val="24"/>
          <w:szCs w:val="24"/>
        </w:rPr>
        <w:t>.</w:t>
      </w:r>
    </w:p>
    <w:p w:rsidR="0095402E" w:rsidRPr="00D8221C" w:rsidRDefault="0095402E" w:rsidP="00666656">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Убытки, подтвержденные документально, причиненные неисполнением или ненадлежащим исполнением настоящего договора, подлежат возмещению виновной стороной в полном размере. Возмещение убытков не освобождает от исполнения обязательств по настоящему договору.</w:t>
      </w:r>
    </w:p>
    <w:p w:rsidR="0095402E" w:rsidRPr="00D8221C" w:rsidRDefault="0095402E" w:rsidP="00666656">
      <w:pPr>
        <w:pStyle w:val="a4"/>
        <w:numPr>
          <w:ilvl w:val="1"/>
          <w:numId w:val="2"/>
        </w:numPr>
        <w:spacing w:after="0" w:line="240" w:lineRule="auto"/>
        <w:jc w:val="both"/>
        <w:rPr>
          <w:rFonts w:ascii="Times New Roman" w:hAnsi="Times New Roman" w:cs="Times New Roman"/>
          <w:sz w:val="24"/>
          <w:szCs w:val="24"/>
        </w:rPr>
      </w:pPr>
      <w:proofErr w:type="gramStart"/>
      <w:r w:rsidRPr="00D8221C">
        <w:rPr>
          <w:rFonts w:ascii="Times New Roman" w:hAnsi="Times New Roman" w:cs="Times New Roman"/>
          <w:sz w:val="24"/>
          <w:szCs w:val="24"/>
        </w:rPr>
        <w:t>В случае отказа или уклонения Покупателя от принятия Товара в количестве, установленном Приложением - Протоколом согласования количества и ассортимента Товара, сроков поставки и порядка оплаты (в том числе путем неосуществления предоплаты</w:t>
      </w:r>
      <w:r w:rsidR="00666656" w:rsidRPr="00D8221C">
        <w:rPr>
          <w:rFonts w:ascii="Times New Roman" w:hAnsi="Times New Roman" w:cs="Times New Roman"/>
          <w:sz w:val="24"/>
          <w:szCs w:val="24"/>
        </w:rPr>
        <w:t>, если данное условие согласовано Сторонами</w:t>
      </w:r>
      <w:r w:rsidRPr="00D8221C">
        <w:rPr>
          <w:rFonts w:ascii="Times New Roman" w:hAnsi="Times New Roman" w:cs="Times New Roman"/>
          <w:sz w:val="24"/>
          <w:szCs w:val="24"/>
        </w:rPr>
        <w:t>), либо от принятия Товара в количестве, установленном настоящ</w:t>
      </w:r>
      <w:r w:rsidR="005D635D" w:rsidRPr="00D8221C">
        <w:rPr>
          <w:rFonts w:ascii="Times New Roman" w:hAnsi="Times New Roman" w:cs="Times New Roman"/>
          <w:sz w:val="24"/>
          <w:szCs w:val="24"/>
        </w:rPr>
        <w:t>им</w:t>
      </w:r>
      <w:r w:rsidRPr="00D8221C">
        <w:rPr>
          <w:rFonts w:ascii="Times New Roman" w:hAnsi="Times New Roman" w:cs="Times New Roman"/>
          <w:sz w:val="24"/>
          <w:szCs w:val="24"/>
        </w:rPr>
        <w:t xml:space="preserve"> договор</w:t>
      </w:r>
      <w:r w:rsidR="005D635D" w:rsidRPr="00D8221C">
        <w:rPr>
          <w:rFonts w:ascii="Times New Roman" w:hAnsi="Times New Roman" w:cs="Times New Roman"/>
          <w:sz w:val="24"/>
          <w:szCs w:val="24"/>
        </w:rPr>
        <w:t>ом и приложениями к нему</w:t>
      </w:r>
      <w:r w:rsidRPr="00D8221C">
        <w:rPr>
          <w:rFonts w:ascii="Times New Roman" w:hAnsi="Times New Roman" w:cs="Times New Roman"/>
          <w:sz w:val="24"/>
          <w:szCs w:val="24"/>
        </w:rPr>
        <w:t xml:space="preserve"> (неподача Заявки, подача Заявок с указанием меньшего количества Товара, уклонение или не</w:t>
      </w:r>
      <w:proofErr w:type="gramEnd"/>
      <w:r w:rsidRPr="00D8221C">
        <w:rPr>
          <w:rFonts w:ascii="Times New Roman" w:hAnsi="Times New Roman" w:cs="Times New Roman"/>
          <w:sz w:val="24"/>
          <w:szCs w:val="24"/>
        </w:rPr>
        <w:t xml:space="preserve"> подписание Протокола согласования количества и ассортимента Товара, сроков поставки и порядка оплаты; иной отказ от принятия Товара), Поставщик вправе потребовать от Покупателя, соответственно, уплаты штрафа в размере </w:t>
      </w:r>
      <w:r w:rsidR="00666656" w:rsidRPr="00D8221C">
        <w:rPr>
          <w:rFonts w:ascii="Times New Roman" w:hAnsi="Times New Roman" w:cs="Times New Roman"/>
          <w:sz w:val="24"/>
          <w:szCs w:val="24"/>
        </w:rPr>
        <w:t>_____</w:t>
      </w:r>
      <w:r w:rsidRPr="00D8221C">
        <w:rPr>
          <w:rFonts w:ascii="Times New Roman" w:hAnsi="Times New Roman" w:cs="Times New Roman"/>
          <w:sz w:val="24"/>
          <w:szCs w:val="24"/>
        </w:rPr>
        <w:t xml:space="preserve"> % от стоимости Товара, недогруженного в соответствующем периоде поставки и / или в течени</w:t>
      </w:r>
      <w:r w:rsidR="00670E44" w:rsidRPr="00D8221C">
        <w:rPr>
          <w:rFonts w:ascii="Times New Roman" w:hAnsi="Times New Roman" w:cs="Times New Roman"/>
          <w:sz w:val="24"/>
          <w:szCs w:val="24"/>
        </w:rPr>
        <w:t>е</w:t>
      </w:r>
      <w:r w:rsidRPr="00D8221C">
        <w:rPr>
          <w:rFonts w:ascii="Times New Roman" w:hAnsi="Times New Roman" w:cs="Times New Roman"/>
          <w:sz w:val="24"/>
          <w:szCs w:val="24"/>
        </w:rPr>
        <w:t xml:space="preserve"> срока действия настоящего договора. При исчислении суммы штрафа от стоимости Товара, недогруженного в течение срока действия настоящего договора суммы ранее потребованных штрафов (от стоимости недогруженного товара в соответствующем периоде поставки) вычитаются.</w:t>
      </w:r>
    </w:p>
    <w:p w:rsidR="0095402E" w:rsidRPr="00D8221C" w:rsidRDefault="0095402E" w:rsidP="00666656">
      <w:pPr>
        <w:spacing w:after="0" w:line="240" w:lineRule="auto"/>
        <w:ind w:left="525"/>
        <w:jc w:val="both"/>
        <w:rPr>
          <w:rFonts w:ascii="Times New Roman" w:hAnsi="Times New Roman" w:cs="Times New Roman"/>
          <w:sz w:val="24"/>
          <w:szCs w:val="24"/>
        </w:rPr>
      </w:pPr>
      <w:r w:rsidRPr="00D8221C">
        <w:rPr>
          <w:rFonts w:ascii="Times New Roman" w:hAnsi="Times New Roman" w:cs="Times New Roman"/>
          <w:sz w:val="24"/>
          <w:szCs w:val="24"/>
        </w:rPr>
        <w:t xml:space="preserve">В случае недопоставки Товара по вине Поставщика, Покупатель вправе потребовать от Поставщика, соответственно, уплаты штрафа в размере </w:t>
      </w:r>
      <w:r w:rsidR="00666656" w:rsidRPr="00D8221C">
        <w:rPr>
          <w:rFonts w:ascii="Times New Roman" w:hAnsi="Times New Roman" w:cs="Times New Roman"/>
          <w:sz w:val="24"/>
          <w:szCs w:val="24"/>
        </w:rPr>
        <w:t>____</w:t>
      </w:r>
      <w:r w:rsidRPr="00D8221C">
        <w:rPr>
          <w:rFonts w:ascii="Times New Roman" w:hAnsi="Times New Roman" w:cs="Times New Roman"/>
          <w:sz w:val="24"/>
          <w:szCs w:val="24"/>
        </w:rPr>
        <w:t xml:space="preserve"> % от стоимости (включая НДС) недогруженного Товара. </w:t>
      </w:r>
    </w:p>
    <w:p w:rsidR="008627AC" w:rsidRPr="008627AC" w:rsidRDefault="008627AC" w:rsidP="008627AC">
      <w:pPr>
        <w:pStyle w:val="a4"/>
        <w:numPr>
          <w:ilvl w:val="1"/>
          <w:numId w:val="2"/>
        </w:numPr>
        <w:spacing w:after="0" w:line="240" w:lineRule="auto"/>
        <w:jc w:val="both"/>
        <w:rPr>
          <w:rFonts w:ascii="Times New Roman" w:hAnsi="Times New Roman" w:cs="Times New Roman"/>
          <w:sz w:val="24"/>
          <w:szCs w:val="24"/>
        </w:rPr>
      </w:pPr>
      <w:r w:rsidRPr="008627AC">
        <w:rPr>
          <w:rFonts w:ascii="Times New Roman" w:hAnsi="Times New Roman" w:cs="Times New Roman"/>
          <w:sz w:val="24"/>
          <w:szCs w:val="24"/>
        </w:rPr>
        <w:t xml:space="preserve">В </w:t>
      </w:r>
      <w:proofErr w:type="gramStart"/>
      <w:r w:rsidRPr="008627AC">
        <w:rPr>
          <w:rFonts w:ascii="Times New Roman" w:hAnsi="Times New Roman" w:cs="Times New Roman"/>
          <w:sz w:val="24"/>
          <w:szCs w:val="24"/>
        </w:rPr>
        <w:t>случаях</w:t>
      </w:r>
      <w:proofErr w:type="gramEnd"/>
      <w:r w:rsidRPr="008627AC">
        <w:rPr>
          <w:rFonts w:ascii="Times New Roman" w:hAnsi="Times New Roman" w:cs="Times New Roman"/>
          <w:sz w:val="24"/>
          <w:szCs w:val="24"/>
        </w:rPr>
        <w:t xml:space="preserve"> повреждения подвижного состава  при выгрузке  на железнодорожных путях общего пользования по вине Покупателя (или его контрагентов), а также на железнодорожных путях необщего пользования Покупателя (или его контрагентов) и/или грузополучателя, Покупатель  самостоятельно организует проведение ремонта за свой счет, если об ином не поступили указания от П</w:t>
      </w:r>
      <w:r w:rsidR="000712F4">
        <w:rPr>
          <w:rFonts w:ascii="Times New Roman" w:hAnsi="Times New Roman" w:cs="Times New Roman"/>
          <w:sz w:val="24"/>
          <w:szCs w:val="24"/>
        </w:rPr>
        <w:t>оставщика</w:t>
      </w:r>
      <w:r w:rsidRPr="008627AC">
        <w:rPr>
          <w:rFonts w:ascii="Times New Roman" w:hAnsi="Times New Roman" w:cs="Times New Roman"/>
          <w:sz w:val="24"/>
          <w:szCs w:val="24"/>
        </w:rPr>
        <w:t xml:space="preserve">. </w:t>
      </w:r>
    </w:p>
    <w:p w:rsidR="008627AC" w:rsidRPr="008627AC" w:rsidRDefault="008627AC" w:rsidP="008627AC">
      <w:pPr>
        <w:pStyle w:val="a4"/>
        <w:spacing w:after="0" w:line="240" w:lineRule="auto"/>
        <w:ind w:left="525"/>
        <w:jc w:val="both"/>
        <w:rPr>
          <w:rFonts w:ascii="Times New Roman" w:hAnsi="Times New Roman" w:cs="Times New Roman"/>
          <w:sz w:val="24"/>
          <w:szCs w:val="24"/>
        </w:rPr>
      </w:pPr>
      <w:proofErr w:type="gramStart"/>
      <w:r w:rsidRPr="008627AC">
        <w:rPr>
          <w:rFonts w:ascii="Times New Roman" w:hAnsi="Times New Roman" w:cs="Times New Roman"/>
          <w:sz w:val="24"/>
          <w:szCs w:val="24"/>
        </w:rPr>
        <w:t>В случаях повреждения подвижного состава на путях необщего пользования Покупателя (или его контрагентов), а также на железнодорожных путях необщего пользования Покупателя (или его контрагентов) и/или грузополучателя, Покупатель  несет ответственность в размере фактических затрат П</w:t>
      </w:r>
      <w:r w:rsidR="000712F4">
        <w:rPr>
          <w:rFonts w:ascii="Times New Roman" w:hAnsi="Times New Roman" w:cs="Times New Roman"/>
          <w:sz w:val="24"/>
          <w:szCs w:val="24"/>
        </w:rPr>
        <w:t>оставщика</w:t>
      </w:r>
      <w:r w:rsidRPr="008627AC">
        <w:rPr>
          <w:rFonts w:ascii="Times New Roman" w:hAnsi="Times New Roman" w:cs="Times New Roman"/>
          <w:sz w:val="24"/>
          <w:szCs w:val="24"/>
        </w:rPr>
        <w:t xml:space="preserve"> за восстановление подвижного состава, включая железнодорожный тариф к месту подготовки и проведения ремонта  и по доставке подвижного состава П</w:t>
      </w:r>
      <w:r w:rsidR="000712F4">
        <w:rPr>
          <w:rFonts w:ascii="Times New Roman" w:hAnsi="Times New Roman" w:cs="Times New Roman"/>
          <w:sz w:val="24"/>
          <w:szCs w:val="24"/>
        </w:rPr>
        <w:t>оставщику</w:t>
      </w:r>
      <w:r w:rsidRPr="008627AC">
        <w:rPr>
          <w:rFonts w:ascii="Times New Roman" w:hAnsi="Times New Roman" w:cs="Times New Roman"/>
          <w:sz w:val="24"/>
          <w:szCs w:val="24"/>
        </w:rPr>
        <w:t xml:space="preserve"> (уполномоченному им лицу) после ремонта на</w:t>
      </w:r>
      <w:proofErr w:type="gramEnd"/>
      <w:r w:rsidRPr="008627AC">
        <w:rPr>
          <w:rFonts w:ascii="Times New Roman" w:hAnsi="Times New Roman" w:cs="Times New Roman"/>
          <w:sz w:val="24"/>
          <w:szCs w:val="24"/>
        </w:rPr>
        <w:t xml:space="preserve"> станцию, указанную П</w:t>
      </w:r>
      <w:r w:rsidR="000712F4">
        <w:rPr>
          <w:rFonts w:ascii="Times New Roman" w:hAnsi="Times New Roman" w:cs="Times New Roman"/>
          <w:sz w:val="24"/>
          <w:szCs w:val="24"/>
        </w:rPr>
        <w:t>оставщиком</w:t>
      </w:r>
      <w:r w:rsidRPr="008627AC">
        <w:rPr>
          <w:rFonts w:ascii="Times New Roman" w:hAnsi="Times New Roman" w:cs="Times New Roman"/>
          <w:sz w:val="24"/>
          <w:szCs w:val="24"/>
        </w:rPr>
        <w:t>. При этом П</w:t>
      </w:r>
      <w:r w:rsidR="000712F4">
        <w:rPr>
          <w:rFonts w:ascii="Times New Roman" w:hAnsi="Times New Roman" w:cs="Times New Roman"/>
          <w:sz w:val="24"/>
          <w:szCs w:val="24"/>
        </w:rPr>
        <w:t>оставщик</w:t>
      </w:r>
      <w:r w:rsidRPr="008627AC">
        <w:rPr>
          <w:rFonts w:ascii="Times New Roman" w:hAnsi="Times New Roman" w:cs="Times New Roman"/>
          <w:sz w:val="24"/>
          <w:szCs w:val="24"/>
        </w:rPr>
        <w:t xml:space="preserve"> должен представить Покупателю  все необходимые документы, подтверждающие сумму расходов. Определение ремонтопригодности и объема восстановления вагонов производится  вагоноремонтными предприятиями. </w:t>
      </w:r>
    </w:p>
    <w:p w:rsidR="008627AC" w:rsidRPr="008627AC" w:rsidRDefault="008627AC" w:rsidP="008627AC">
      <w:pPr>
        <w:pStyle w:val="a4"/>
        <w:spacing w:after="0" w:line="240" w:lineRule="auto"/>
        <w:ind w:left="525"/>
        <w:jc w:val="both"/>
        <w:rPr>
          <w:rFonts w:ascii="Times New Roman" w:hAnsi="Times New Roman" w:cs="Times New Roman"/>
          <w:sz w:val="24"/>
          <w:szCs w:val="24"/>
        </w:rPr>
      </w:pPr>
      <w:r w:rsidRPr="008627AC">
        <w:rPr>
          <w:rFonts w:ascii="Times New Roman" w:hAnsi="Times New Roman" w:cs="Times New Roman"/>
          <w:sz w:val="24"/>
          <w:szCs w:val="24"/>
        </w:rPr>
        <w:t>За  каждый день задержки отправления поврежденного на путях не общего пользования вагона  в адрес ремонтного предприятия, Покупатель выплачивает П</w:t>
      </w:r>
      <w:r w:rsidR="000712F4">
        <w:rPr>
          <w:rFonts w:ascii="Times New Roman" w:hAnsi="Times New Roman" w:cs="Times New Roman"/>
          <w:sz w:val="24"/>
          <w:szCs w:val="24"/>
        </w:rPr>
        <w:t>оставщику</w:t>
      </w:r>
      <w:r w:rsidRPr="008627AC">
        <w:rPr>
          <w:rFonts w:ascii="Times New Roman" w:hAnsi="Times New Roman" w:cs="Times New Roman"/>
          <w:sz w:val="24"/>
          <w:szCs w:val="24"/>
        </w:rPr>
        <w:t xml:space="preserve"> неустойку в размере ______ рублей за каждый вагон.</w:t>
      </w:r>
    </w:p>
    <w:p w:rsidR="0095402E" w:rsidRPr="00D8221C" w:rsidRDefault="0095402E" w:rsidP="00666656">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lastRenderedPageBreak/>
        <w:t>В случае</w:t>
      </w:r>
      <w:r w:rsidR="005D635D" w:rsidRPr="00D8221C">
        <w:rPr>
          <w:rFonts w:ascii="Times New Roman" w:hAnsi="Times New Roman" w:cs="Times New Roman"/>
          <w:sz w:val="24"/>
          <w:szCs w:val="24"/>
        </w:rPr>
        <w:t xml:space="preserve"> нарушения срока оплаты Товара</w:t>
      </w:r>
      <w:r w:rsidR="004A4045">
        <w:rPr>
          <w:rFonts w:ascii="Times New Roman" w:hAnsi="Times New Roman" w:cs="Times New Roman"/>
          <w:sz w:val="24"/>
          <w:szCs w:val="24"/>
        </w:rPr>
        <w:t>,</w:t>
      </w:r>
      <w:r w:rsidR="005D635D" w:rsidRPr="00D8221C">
        <w:rPr>
          <w:rFonts w:ascii="Times New Roman" w:hAnsi="Times New Roman" w:cs="Times New Roman"/>
          <w:sz w:val="24"/>
          <w:szCs w:val="24"/>
        </w:rPr>
        <w:t xml:space="preserve"> </w:t>
      </w:r>
      <w:r w:rsidRPr="00D8221C">
        <w:rPr>
          <w:rFonts w:ascii="Times New Roman" w:hAnsi="Times New Roman" w:cs="Times New Roman"/>
          <w:sz w:val="24"/>
          <w:szCs w:val="24"/>
        </w:rPr>
        <w:t>просрочки оплаты Покупателем сумм платежей, предусмотренных п.</w:t>
      </w:r>
      <w:r w:rsidR="000712F4" w:rsidRPr="000712F4">
        <w:rPr>
          <w:rFonts w:ascii="Times New Roman" w:hAnsi="Times New Roman" w:cs="Times New Roman"/>
          <w:sz w:val="24"/>
          <w:szCs w:val="24"/>
        </w:rPr>
        <w:t xml:space="preserve"> </w:t>
      </w:r>
      <w:r w:rsidR="000712F4">
        <w:rPr>
          <w:rFonts w:ascii="Times New Roman" w:hAnsi="Times New Roman" w:cs="Times New Roman"/>
          <w:sz w:val="24"/>
          <w:szCs w:val="24"/>
        </w:rPr>
        <w:t>5.2, 5.3,</w:t>
      </w:r>
      <w:r w:rsidR="000712F4" w:rsidRPr="008D5227">
        <w:rPr>
          <w:rFonts w:ascii="Times New Roman" w:hAnsi="Times New Roman" w:cs="Times New Roman"/>
          <w:sz w:val="24"/>
          <w:szCs w:val="24"/>
        </w:rPr>
        <w:t xml:space="preserve"> </w:t>
      </w:r>
      <w:r w:rsidRPr="00D8221C">
        <w:rPr>
          <w:rFonts w:ascii="Times New Roman" w:hAnsi="Times New Roman" w:cs="Times New Roman"/>
          <w:sz w:val="24"/>
          <w:szCs w:val="24"/>
        </w:rPr>
        <w:t>5.4</w:t>
      </w:r>
      <w:r w:rsidR="00670E44" w:rsidRPr="00D8221C">
        <w:rPr>
          <w:rFonts w:ascii="Times New Roman" w:hAnsi="Times New Roman" w:cs="Times New Roman"/>
          <w:sz w:val="24"/>
          <w:szCs w:val="24"/>
        </w:rPr>
        <w:t>, п. 6.3.</w:t>
      </w:r>
      <w:r w:rsidRPr="00D8221C">
        <w:rPr>
          <w:rFonts w:ascii="Times New Roman" w:hAnsi="Times New Roman" w:cs="Times New Roman"/>
          <w:sz w:val="24"/>
          <w:szCs w:val="24"/>
        </w:rPr>
        <w:t xml:space="preserve"> и п. 6.4 (в части платы за пользование вагонами) настоящего договора, Поставщик вправе требовать от Покупателя уплаты неустойки в размере </w:t>
      </w:r>
      <w:r w:rsidR="00666656" w:rsidRPr="00D8221C">
        <w:rPr>
          <w:rFonts w:ascii="Times New Roman" w:hAnsi="Times New Roman" w:cs="Times New Roman"/>
          <w:sz w:val="24"/>
          <w:szCs w:val="24"/>
        </w:rPr>
        <w:t>____ %</w:t>
      </w:r>
      <w:r w:rsidRPr="00D8221C">
        <w:rPr>
          <w:rFonts w:ascii="Times New Roman" w:hAnsi="Times New Roman" w:cs="Times New Roman"/>
          <w:sz w:val="24"/>
          <w:szCs w:val="24"/>
        </w:rPr>
        <w:t xml:space="preserve"> за каждый день просрочки, начиная со дня, когда платеж должен </w:t>
      </w:r>
      <w:proofErr w:type="gramStart"/>
      <w:r w:rsidRPr="00D8221C">
        <w:rPr>
          <w:rFonts w:ascii="Times New Roman" w:hAnsi="Times New Roman" w:cs="Times New Roman"/>
          <w:sz w:val="24"/>
          <w:szCs w:val="24"/>
        </w:rPr>
        <w:t>быть</w:t>
      </w:r>
      <w:proofErr w:type="gramEnd"/>
      <w:r w:rsidRPr="00D8221C">
        <w:rPr>
          <w:rFonts w:ascii="Times New Roman" w:hAnsi="Times New Roman" w:cs="Times New Roman"/>
          <w:sz w:val="24"/>
          <w:szCs w:val="24"/>
        </w:rPr>
        <w:t xml:space="preserve"> произведен, до дня фактической оплаты задолженности.</w:t>
      </w:r>
    </w:p>
    <w:p w:rsidR="00666656" w:rsidRPr="00D8221C" w:rsidRDefault="00824EF9" w:rsidP="00824EF9">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Ни одна из Сторон не несет ответственности за недопоставку, уклонение от поставки Товара, если такое нарушение обусловлено нарушением ОАО «РЖД» условий договоров перевозки, организации перевозки или отказом ОАО «РЖД» от заключения договора перевозки (согласования плана перевозки).</w:t>
      </w:r>
    </w:p>
    <w:p w:rsidR="00824EF9" w:rsidRPr="00D8221C" w:rsidRDefault="00824EF9" w:rsidP="00824EF9">
      <w:pPr>
        <w:pStyle w:val="a4"/>
        <w:spacing w:after="0" w:line="240" w:lineRule="auto"/>
        <w:ind w:left="525"/>
        <w:jc w:val="both"/>
        <w:rPr>
          <w:rFonts w:ascii="Times New Roman" w:hAnsi="Times New Roman" w:cs="Times New Roman"/>
          <w:sz w:val="24"/>
          <w:szCs w:val="24"/>
        </w:rPr>
      </w:pPr>
    </w:p>
    <w:p w:rsidR="00666656" w:rsidRPr="00D8221C" w:rsidRDefault="00666656" w:rsidP="00666656">
      <w:pPr>
        <w:pStyle w:val="a4"/>
        <w:numPr>
          <w:ilvl w:val="0"/>
          <w:numId w:val="2"/>
        </w:numPr>
        <w:spacing w:after="0" w:line="240" w:lineRule="auto"/>
        <w:jc w:val="center"/>
        <w:rPr>
          <w:rFonts w:ascii="Times New Roman" w:hAnsi="Times New Roman" w:cs="Times New Roman"/>
          <w:b/>
          <w:sz w:val="24"/>
          <w:szCs w:val="24"/>
        </w:rPr>
      </w:pPr>
      <w:r w:rsidRPr="00D8221C">
        <w:rPr>
          <w:rFonts w:ascii="Times New Roman" w:hAnsi="Times New Roman" w:cs="Times New Roman"/>
          <w:b/>
          <w:sz w:val="24"/>
          <w:szCs w:val="24"/>
        </w:rPr>
        <w:t>Основания приостановки поставки (отгрузки) Товара</w:t>
      </w:r>
    </w:p>
    <w:p w:rsidR="00666656" w:rsidRPr="00D8221C" w:rsidRDefault="00666656" w:rsidP="00666656">
      <w:pPr>
        <w:spacing w:after="0" w:line="240" w:lineRule="auto"/>
        <w:jc w:val="both"/>
        <w:rPr>
          <w:rFonts w:ascii="Times New Roman" w:hAnsi="Times New Roman" w:cs="Times New Roman"/>
          <w:sz w:val="24"/>
          <w:szCs w:val="24"/>
        </w:rPr>
      </w:pPr>
    </w:p>
    <w:p w:rsidR="00666656" w:rsidRPr="00D8221C" w:rsidRDefault="00666656" w:rsidP="00666656">
      <w:pPr>
        <w:pStyle w:val="a4"/>
        <w:numPr>
          <w:ilvl w:val="1"/>
          <w:numId w:val="2"/>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Поставщик вправе в одностороннем порядке отказаться от поставки Товара в соответствующем периоде без компенсации Покупателю возможных убытков в случае нарушения Покупателем сроков и порядка предоставления Заявки и / или подписания Приложения – Протокола согласования количества и ассортимента Товара, предусмотренны</w:t>
      </w:r>
      <w:r w:rsidR="004A4045">
        <w:rPr>
          <w:rFonts w:ascii="Times New Roman" w:hAnsi="Times New Roman" w:cs="Times New Roman"/>
          <w:sz w:val="24"/>
          <w:szCs w:val="24"/>
        </w:rPr>
        <w:t>м</w:t>
      </w:r>
      <w:r w:rsidRPr="00D8221C">
        <w:rPr>
          <w:rFonts w:ascii="Times New Roman" w:hAnsi="Times New Roman" w:cs="Times New Roman"/>
          <w:sz w:val="24"/>
          <w:szCs w:val="24"/>
        </w:rPr>
        <w:t xml:space="preserve"> п. 2.3.</w:t>
      </w:r>
      <w:r w:rsidR="008627AC">
        <w:rPr>
          <w:rFonts w:ascii="Times New Roman" w:hAnsi="Times New Roman" w:cs="Times New Roman"/>
          <w:sz w:val="24"/>
          <w:szCs w:val="24"/>
        </w:rPr>
        <w:t>1</w:t>
      </w:r>
      <w:r w:rsidR="004A4045">
        <w:rPr>
          <w:rFonts w:ascii="Times New Roman" w:hAnsi="Times New Roman" w:cs="Times New Roman"/>
          <w:sz w:val="24"/>
          <w:szCs w:val="24"/>
        </w:rPr>
        <w:t>.</w:t>
      </w:r>
      <w:r w:rsidRPr="00D8221C">
        <w:rPr>
          <w:rFonts w:ascii="Times New Roman" w:hAnsi="Times New Roman" w:cs="Times New Roman"/>
          <w:sz w:val="24"/>
          <w:szCs w:val="24"/>
        </w:rPr>
        <w:t xml:space="preserve"> настоящего Договора </w:t>
      </w:r>
    </w:p>
    <w:p w:rsidR="00824EF9" w:rsidRPr="00D8221C" w:rsidRDefault="00666656" w:rsidP="00824EF9">
      <w:pPr>
        <w:pStyle w:val="a4"/>
        <w:numPr>
          <w:ilvl w:val="1"/>
          <w:numId w:val="2"/>
        </w:numPr>
        <w:jc w:val="both"/>
        <w:rPr>
          <w:rFonts w:ascii="Times New Roman" w:hAnsi="Times New Roman" w:cs="Times New Roman"/>
          <w:sz w:val="24"/>
          <w:szCs w:val="24"/>
        </w:rPr>
      </w:pPr>
      <w:proofErr w:type="gramStart"/>
      <w:r w:rsidRPr="00D8221C">
        <w:rPr>
          <w:rFonts w:ascii="Times New Roman" w:hAnsi="Times New Roman" w:cs="Times New Roman"/>
          <w:sz w:val="24"/>
          <w:szCs w:val="24"/>
        </w:rPr>
        <w:t>В случае не подписания/несвоевременного подписания Покупателем Акта сверки расчетов и не направления/несвоевременного направления его в адрес Поставщика в сроки, указанные в п. 5.6. настоящего договора, а также в случае отказа от проведения или оформления сверки расчетов</w:t>
      </w:r>
      <w:r w:rsidR="00824EF9" w:rsidRPr="00D8221C">
        <w:rPr>
          <w:rFonts w:ascii="Times New Roman" w:hAnsi="Times New Roman" w:cs="Times New Roman"/>
          <w:sz w:val="24"/>
          <w:szCs w:val="24"/>
        </w:rPr>
        <w:t xml:space="preserve">, </w:t>
      </w:r>
      <w:r w:rsidRPr="00D8221C">
        <w:rPr>
          <w:rFonts w:ascii="Times New Roman" w:hAnsi="Times New Roman" w:cs="Times New Roman"/>
          <w:sz w:val="24"/>
          <w:szCs w:val="24"/>
        </w:rPr>
        <w:t>Поставщик вправе приостановить отгрузку Товара в адрес Покупателя без возложения на Поставщика ответственности за просрочку поставки до составления и подписания двустороннего Акта</w:t>
      </w:r>
      <w:proofErr w:type="gramEnd"/>
      <w:r w:rsidRPr="00D8221C">
        <w:rPr>
          <w:rFonts w:ascii="Times New Roman" w:hAnsi="Times New Roman" w:cs="Times New Roman"/>
          <w:sz w:val="24"/>
          <w:szCs w:val="24"/>
        </w:rPr>
        <w:t xml:space="preserve"> сверки расчетов.</w:t>
      </w:r>
      <w:r w:rsidR="00824EF9" w:rsidRPr="00D8221C">
        <w:t xml:space="preserve"> </w:t>
      </w:r>
    </w:p>
    <w:p w:rsidR="00824EF9" w:rsidRPr="00D8221C" w:rsidRDefault="00824EF9" w:rsidP="00824EF9">
      <w:pPr>
        <w:pStyle w:val="a4"/>
        <w:numPr>
          <w:ilvl w:val="1"/>
          <w:numId w:val="2"/>
        </w:numPr>
        <w:jc w:val="both"/>
        <w:rPr>
          <w:rFonts w:ascii="Times New Roman" w:hAnsi="Times New Roman" w:cs="Times New Roman"/>
          <w:sz w:val="24"/>
          <w:szCs w:val="24"/>
        </w:rPr>
      </w:pPr>
      <w:r w:rsidRPr="00D8221C">
        <w:rPr>
          <w:rFonts w:ascii="Times New Roman" w:hAnsi="Times New Roman" w:cs="Times New Roman"/>
          <w:sz w:val="24"/>
          <w:szCs w:val="24"/>
        </w:rPr>
        <w:t>Поставщик вправе приостановить поставку (отгрузку</w:t>
      </w:r>
      <w:r w:rsidRPr="00B9579E">
        <w:rPr>
          <w:rFonts w:ascii="Times New Roman" w:hAnsi="Times New Roman" w:cs="Times New Roman"/>
          <w:sz w:val="24"/>
          <w:szCs w:val="24"/>
        </w:rPr>
        <w:t xml:space="preserve">) Товара </w:t>
      </w:r>
      <w:r w:rsidR="00AA45AD" w:rsidRPr="00B9579E">
        <w:rPr>
          <w:rFonts w:ascii="Times New Roman" w:hAnsi="Times New Roman" w:cs="Times New Roman"/>
          <w:sz w:val="24"/>
          <w:szCs w:val="24"/>
        </w:rPr>
        <w:t>в случае нарушения срока оплаты Товара, возникновения просроченной задолженности, а также</w:t>
      </w:r>
      <w:r w:rsidR="00AA45AD">
        <w:rPr>
          <w:rFonts w:ascii="Times New Roman" w:hAnsi="Times New Roman" w:cs="Times New Roman"/>
          <w:sz w:val="24"/>
          <w:szCs w:val="24"/>
        </w:rPr>
        <w:t xml:space="preserve"> </w:t>
      </w:r>
      <w:r w:rsidRPr="00D8221C">
        <w:rPr>
          <w:rFonts w:ascii="Times New Roman" w:hAnsi="Times New Roman" w:cs="Times New Roman"/>
          <w:sz w:val="24"/>
          <w:szCs w:val="24"/>
        </w:rPr>
        <w:t>до оплаты Покупателем в полном объеме штрафных санкций, предусмотренных разделом 6 настоящего Договора, без возложения на Поставщика ответственности за просрочку поставки.</w:t>
      </w:r>
    </w:p>
    <w:p w:rsidR="00666656" w:rsidRPr="00D8221C" w:rsidRDefault="00666656" w:rsidP="00666656">
      <w:pPr>
        <w:spacing w:after="0" w:line="240" w:lineRule="auto"/>
        <w:jc w:val="center"/>
        <w:rPr>
          <w:rFonts w:ascii="Times New Roman" w:hAnsi="Times New Roman" w:cs="Times New Roman"/>
          <w:b/>
          <w:sz w:val="24"/>
          <w:szCs w:val="24"/>
        </w:rPr>
      </w:pPr>
      <w:r w:rsidRPr="00D8221C">
        <w:rPr>
          <w:rFonts w:ascii="Times New Roman" w:hAnsi="Times New Roman" w:cs="Times New Roman"/>
          <w:b/>
          <w:sz w:val="24"/>
          <w:szCs w:val="24"/>
        </w:rPr>
        <w:t>8.</w:t>
      </w:r>
      <w:r w:rsidRPr="00D8221C">
        <w:rPr>
          <w:rFonts w:ascii="Times New Roman" w:hAnsi="Times New Roman" w:cs="Times New Roman"/>
          <w:b/>
          <w:sz w:val="24"/>
          <w:szCs w:val="24"/>
        </w:rPr>
        <w:tab/>
        <w:t>Обстоятельства непреодолимой силы (форс-мажор)</w:t>
      </w:r>
    </w:p>
    <w:p w:rsidR="00666656" w:rsidRPr="00D8221C" w:rsidRDefault="00666656" w:rsidP="00666656">
      <w:pPr>
        <w:spacing w:after="0" w:line="240" w:lineRule="auto"/>
        <w:jc w:val="both"/>
        <w:rPr>
          <w:rFonts w:ascii="Times New Roman" w:hAnsi="Times New Roman" w:cs="Times New Roman"/>
          <w:sz w:val="24"/>
          <w:szCs w:val="24"/>
        </w:rPr>
      </w:pPr>
    </w:p>
    <w:p w:rsidR="00666656" w:rsidRPr="00D8221C"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r w:rsidRPr="00D8221C">
        <w:rPr>
          <w:rFonts w:ascii="Times New Roman" w:hAnsi="Times New Roman" w:cs="Times New Roman"/>
          <w:sz w:val="24"/>
          <w:szCs w:val="24"/>
        </w:rPr>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или других независящих от сторон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w:t>
      </w:r>
    </w:p>
    <w:p w:rsidR="00666656" w:rsidRPr="00D8221C"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r w:rsidRPr="00D8221C">
        <w:rPr>
          <w:rFonts w:ascii="Times New Roman" w:hAnsi="Times New Roman" w:cs="Times New Roman"/>
          <w:sz w:val="24"/>
          <w:szCs w:val="24"/>
        </w:rPr>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5 дней с момента их наступления.</w:t>
      </w:r>
    </w:p>
    <w:p w:rsidR="00A80AEF" w:rsidRPr="00D8221C"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proofErr w:type="gramStart"/>
      <w:r w:rsidRPr="00D8221C">
        <w:rPr>
          <w:rFonts w:ascii="Times New Roman" w:hAnsi="Times New Roman" w:cs="Times New Roman"/>
          <w:sz w:val="24"/>
          <w:szCs w:val="24"/>
        </w:rPr>
        <w:t>В случае, когда указанные в п. 8.1. обстоятельства и их последствия будут продолжаться более шести месяцев или если при наступлении данных обстоятельств становится ясным, что они и их последствия будут действовать более этого срока, стороны в возможно короткий срок проведут переговоры с целью выявления приемлемых для них альтернативных способов исполнения настоящего договора.</w:t>
      </w:r>
      <w:proofErr w:type="gramEnd"/>
    </w:p>
    <w:p w:rsidR="00A80AEF" w:rsidRPr="00D8221C" w:rsidRDefault="00666656" w:rsidP="00666656">
      <w:pPr>
        <w:pStyle w:val="a4"/>
        <w:numPr>
          <w:ilvl w:val="1"/>
          <w:numId w:val="22"/>
        </w:numPr>
        <w:spacing w:after="0" w:line="240" w:lineRule="auto"/>
        <w:ind w:left="426" w:hanging="426"/>
        <w:jc w:val="both"/>
        <w:rPr>
          <w:rFonts w:ascii="Times New Roman" w:hAnsi="Times New Roman" w:cs="Times New Roman"/>
          <w:sz w:val="24"/>
          <w:szCs w:val="24"/>
        </w:rPr>
      </w:pPr>
      <w:r w:rsidRPr="00D8221C">
        <w:rPr>
          <w:rFonts w:ascii="Times New Roman" w:hAnsi="Times New Roman" w:cs="Times New Roman"/>
          <w:sz w:val="24"/>
          <w:szCs w:val="24"/>
        </w:rPr>
        <w:t>При прекращении действия указанных в п. 8.1. обстоятельств, сторона, для которой эти обстоятельства создавали препятствия при исполнении своих обязательств по настоящему договору, должна без промедления известить об этом другую сторону в письменной форме.</w:t>
      </w:r>
    </w:p>
    <w:p w:rsidR="00A80AEF" w:rsidRPr="00D8221C" w:rsidRDefault="00666656" w:rsidP="00A80AEF">
      <w:pPr>
        <w:pStyle w:val="a4"/>
        <w:spacing w:after="0" w:line="240" w:lineRule="auto"/>
        <w:ind w:left="426"/>
        <w:jc w:val="both"/>
        <w:rPr>
          <w:rFonts w:ascii="Times New Roman" w:hAnsi="Times New Roman" w:cs="Times New Roman"/>
          <w:sz w:val="24"/>
          <w:szCs w:val="24"/>
        </w:rPr>
      </w:pPr>
      <w:r w:rsidRPr="00D8221C">
        <w:rPr>
          <w:rFonts w:ascii="Times New Roman" w:hAnsi="Times New Roman" w:cs="Times New Roman"/>
          <w:sz w:val="24"/>
          <w:szCs w:val="24"/>
        </w:rPr>
        <w:lastRenderedPageBreak/>
        <w:t>В извещении должен быть указан срок, в который предполагается исполнить обязательства по настоящему договору.</w:t>
      </w:r>
    </w:p>
    <w:p w:rsidR="00666656" w:rsidRPr="00D8221C" w:rsidRDefault="00A80AEF" w:rsidP="00A80AEF">
      <w:pPr>
        <w:pStyle w:val="a4"/>
        <w:numPr>
          <w:ilvl w:val="1"/>
          <w:numId w:val="22"/>
        </w:numPr>
        <w:spacing w:after="0" w:line="240" w:lineRule="auto"/>
        <w:ind w:left="426" w:hanging="426"/>
        <w:jc w:val="both"/>
        <w:rPr>
          <w:rFonts w:ascii="Times New Roman" w:hAnsi="Times New Roman" w:cs="Times New Roman"/>
          <w:sz w:val="24"/>
          <w:szCs w:val="24"/>
        </w:rPr>
      </w:pPr>
      <w:r w:rsidRPr="00D8221C">
        <w:rPr>
          <w:rFonts w:ascii="Times New Roman" w:hAnsi="Times New Roman" w:cs="Times New Roman"/>
          <w:sz w:val="24"/>
          <w:szCs w:val="24"/>
        </w:rPr>
        <w:t>Н</w:t>
      </w:r>
      <w:r w:rsidR="00666656" w:rsidRPr="00D8221C">
        <w:rPr>
          <w:rFonts w:ascii="Times New Roman" w:hAnsi="Times New Roman" w:cs="Times New Roman"/>
          <w:sz w:val="24"/>
          <w:szCs w:val="24"/>
        </w:rPr>
        <w:t>адлежащим доказательством наличия предусмотренных п. 8.1. обстоятельств и их продолжительности будут служить справки, выдаваемые Торгово-Промышленной Палатой РФ и ее территориальными органами.</w:t>
      </w:r>
    </w:p>
    <w:p w:rsidR="00666656" w:rsidRPr="00D8221C" w:rsidRDefault="00666656" w:rsidP="00666656">
      <w:pPr>
        <w:spacing w:after="0" w:line="240" w:lineRule="auto"/>
        <w:jc w:val="both"/>
        <w:rPr>
          <w:rFonts w:ascii="Times New Roman" w:hAnsi="Times New Roman" w:cs="Times New Roman"/>
          <w:sz w:val="24"/>
          <w:szCs w:val="24"/>
        </w:rPr>
      </w:pPr>
    </w:p>
    <w:p w:rsidR="00666656" w:rsidRPr="00D8221C" w:rsidRDefault="00666656" w:rsidP="00A80AEF">
      <w:pPr>
        <w:pStyle w:val="a4"/>
        <w:numPr>
          <w:ilvl w:val="0"/>
          <w:numId w:val="22"/>
        </w:numPr>
        <w:spacing w:after="0" w:line="240" w:lineRule="auto"/>
        <w:jc w:val="center"/>
        <w:rPr>
          <w:rFonts w:ascii="Times New Roman" w:hAnsi="Times New Roman" w:cs="Times New Roman"/>
          <w:b/>
          <w:sz w:val="24"/>
          <w:szCs w:val="24"/>
        </w:rPr>
      </w:pPr>
      <w:r w:rsidRPr="00D8221C">
        <w:rPr>
          <w:rFonts w:ascii="Times New Roman" w:hAnsi="Times New Roman" w:cs="Times New Roman"/>
          <w:b/>
          <w:sz w:val="24"/>
          <w:szCs w:val="24"/>
        </w:rPr>
        <w:t>Разрешение споров</w:t>
      </w:r>
    </w:p>
    <w:p w:rsidR="00666656" w:rsidRPr="00D8221C" w:rsidRDefault="00666656" w:rsidP="00666656">
      <w:pPr>
        <w:spacing w:after="0" w:line="240" w:lineRule="auto"/>
        <w:jc w:val="both"/>
        <w:rPr>
          <w:rFonts w:ascii="Times New Roman" w:hAnsi="Times New Roman" w:cs="Times New Roman"/>
          <w:sz w:val="24"/>
          <w:szCs w:val="24"/>
        </w:rPr>
      </w:pPr>
    </w:p>
    <w:p w:rsidR="00666656" w:rsidRPr="00D8221C" w:rsidRDefault="00666656" w:rsidP="00A80AEF">
      <w:pPr>
        <w:pStyle w:val="a4"/>
        <w:numPr>
          <w:ilvl w:val="1"/>
          <w:numId w:val="22"/>
        </w:numPr>
        <w:spacing w:after="0" w:line="240" w:lineRule="auto"/>
        <w:ind w:left="426" w:hanging="426"/>
        <w:jc w:val="both"/>
        <w:rPr>
          <w:rFonts w:ascii="Times New Roman" w:hAnsi="Times New Roman" w:cs="Times New Roman"/>
          <w:sz w:val="24"/>
          <w:szCs w:val="24"/>
        </w:rPr>
      </w:pPr>
      <w:r w:rsidRPr="00D8221C">
        <w:rPr>
          <w:rFonts w:ascii="Times New Roman" w:hAnsi="Times New Roman" w:cs="Times New Roman"/>
          <w:sz w:val="24"/>
          <w:szCs w:val="24"/>
        </w:rPr>
        <w:t>Все споры и разногласия, которые могут возникнуть из настоящего договора или в связи с ним, будут решаться путем переговоров между сторонами</w:t>
      </w:r>
      <w:r w:rsidR="00A21474">
        <w:rPr>
          <w:rFonts w:ascii="Times New Roman" w:hAnsi="Times New Roman" w:cs="Times New Roman"/>
          <w:sz w:val="24"/>
          <w:szCs w:val="24"/>
        </w:rPr>
        <w:t>, направлением претензий</w:t>
      </w:r>
      <w:r w:rsidRPr="00D8221C">
        <w:rPr>
          <w:rFonts w:ascii="Times New Roman" w:hAnsi="Times New Roman" w:cs="Times New Roman"/>
          <w:sz w:val="24"/>
          <w:szCs w:val="24"/>
        </w:rPr>
        <w:t>.</w:t>
      </w:r>
    </w:p>
    <w:p w:rsidR="00666656" w:rsidRPr="00D8221C" w:rsidRDefault="00666656" w:rsidP="00A80AEF">
      <w:pPr>
        <w:pStyle w:val="a4"/>
        <w:numPr>
          <w:ilvl w:val="1"/>
          <w:numId w:val="22"/>
        </w:numPr>
        <w:spacing w:after="0" w:line="240" w:lineRule="auto"/>
        <w:ind w:left="426" w:hanging="426"/>
        <w:jc w:val="both"/>
        <w:rPr>
          <w:rFonts w:ascii="Times New Roman" w:hAnsi="Times New Roman" w:cs="Times New Roman"/>
          <w:sz w:val="24"/>
          <w:szCs w:val="24"/>
        </w:rPr>
      </w:pPr>
      <w:r w:rsidRPr="00D8221C">
        <w:rPr>
          <w:rFonts w:ascii="Times New Roman" w:hAnsi="Times New Roman" w:cs="Times New Roman"/>
          <w:sz w:val="24"/>
          <w:szCs w:val="24"/>
        </w:rPr>
        <w:t xml:space="preserve">В </w:t>
      </w:r>
      <w:proofErr w:type="gramStart"/>
      <w:r w:rsidRPr="00D8221C">
        <w:rPr>
          <w:rFonts w:ascii="Times New Roman" w:hAnsi="Times New Roman" w:cs="Times New Roman"/>
          <w:sz w:val="24"/>
          <w:szCs w:val="24"/>
        </w:rPr>
        <w:t>случае</w:t>
      </w:r>
      <w:proofErr w:type="gramEnd"/>
      <w:r w:rsidRPr="00D8221C">
        <w:rPr>
          <w:rFonts w:ascii="Times New Roman" w:hAnsi="Times New Roman" w:cs="Times New Roman"/>
          <w:sz w:val="24"/>
          <w:szCs w:val="24"/>
        </w:rPr>
        <w:t xml:space="preserve">, если стороны не придут к соглашению, спор подлежит разрешению </w:t>
      </w:r>
      <w:r w:rsidR="00C93408">
        <w:rPr>
          <w:rFonts w:ascii="Times New Roman" w:hAnsi="Times New Roman" w:cs="Times New Roman"/>
          <w:sz w:val="24"/>
          <w:szCs w:val="24"/>
        </w:rPr>
        <w:t xml:space="preserve">в суде </w:t>
      </w:r>
      <w:r w:rsidRPr="00D8221C">
        <w:rPr>
          <w:rFonts w:ascii="Times New Roman" w:hAnsi="Times New Roman" w:cs="Times New Roman"/>
          <w:sz w:val="24"/>
          <w:szCs w:val="24"/>
        </w:rPr>
        <w:t xml:space="preserve">по месту нахождения </w:t>
      </w:r>
      <w:r w:rsidR="00783C05" w:rsidRPr="00D8221C">
        <w:rPr>
          <w:rFonts w:ascii="Times New Roman" w:hAnsi="Times New Roman" w:cs="Times New Roman"/>
          <w:sz w:val="24"/>
          <w:szCs w:val="24"/>
        </w:rPr>
        <w:t>Поставщика</w:t>
      </w:r>
      <w:r w:rsidRPr="00D8221C">
        <w:rPr>
          <w:rFonts w:ascii="Times New Roman" w:hAnsi="Times New Roman" w:cs="Times New Roman"/>
          <w:sz w:val="24"/>
          <w:szCs w:val="24"/>
        </w:rPr>
        <w:t xml:space="preserve"> с обязательным соблюдением процедуры досудебного (претензионного) порядка урегулирования споров. Ср</w:t>
      </w:r>
      <w:r w:rsidR="00C93408">
        <w:rPr>
          <w:rFonts w:ascii="Times New Roman" w:hAnsi="Times New Roman" w:cs="Times New Roman"/>
          <w:sz w:val="24"/>
          <w:szCs w:val="24"/>
        </w:rPr>
        <w:t>ок на рассмотрение претензии – 3</w:t>
      </w:r>
      <w:r w:rsidRPr="00D8221C">
        <w:rPr>
          <w:rFonts w:ascii="Times New Roman" w:hAnsi="Times New Roman" w:cs="Times New Roman"/>
          <w:sz w:val="24"/>
          <w:szCs w:val="24"/>
        </w:rPr>
        <w:t>0 (двадцать) календарных дней с момента ее получения.</w:t>
      </w:r>
    </w:p>
    <w:p w:rsidR="00666656" w:rsidRPr="00D8221C" w:rsidRDefault="00666656" w:rsidP="00666656">
      <w:pPr>
        <w:spacing w:after="0" w:line="240" w:lineRule="auto"/>
        <w:jc w:val="both"/>
        <w:rPr>
          <w:rFonts w:ascii="Times New Roman" w:hAnsi="Times New Roman" w:cs="Times New Roman"/>
          <w:sz w:val="24"/>
          <w:szCs w:val="24"/>
        </w:rPr>
      </w:pPr>
    </w:p>
    <w:p w:rsidR="00824EF9" w:rsidRPr="00D8221C" w:rsidRDefault="00666656" w:rsidP="00824EF9">
      <w:pPr>
        <w:pStyle w:val="a4"/>
        <w:numPr>
          <w:ilvl w:val="0"/>
          <w:numId w:val="22"/>
        </w:numPr>
        <w:spacing w:after="0" w:line="240" w:lineRule="auto"/>
        <w:jc w:val="center"/>
        <w:rPr>
          <w:rFonts w:ascii="Times New Roman" w:hAnsi="Times New Roman" w:cs="Times New Roman"/>
          <w:b/>
          <w:sz w:val="24"/>
          <w:szCs w:val="24"/>
        </w:rPr>
      </w:pPr>
      <w:r w:rsidRPr="00D8221C">
        <w:rPr>
          <w:rFonts w:ascii="Times New Roman" w:hAnsi="Times New Roman" w:cs="Times New Roman"/>
          <w:b/>
          <w:sz w:val="24"/>
          <w:szCs w:val="24"/>
        </w:rPr>
        <w:t>Прочие условия</w:t>
      </w:r>
    </w:p>
    <w:p w:rsidR="00824EF9" w:rsidRPr="00D8221C" w:rsidRDefault="00824EF9" w:rsidP="00824EF9">
      <w:pPr>
        <w:pStyle w:val="a4"/>
        <w:spacing w:after="0" w:line="240" w:lineRule="auto"/>
        <w:ind w:left="360"/>
        <w:rPr>
          <w:rFonts w:ascii="Times New Roman" w:hAnsi="Times New Roman" w:cs="Times New Roman"/>
          <w:sz w:val="24"/>
          <w:szCs w:val="24"/>
        </w:rPr>
      </w:pPr>
    </w:p>
    <w:p w:rsidR="00824EF9" w:rsidRPr="00D8221C" w:rsidRDefault="00824EF9" w:rsidP="005812E4">
      <w:p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10.1. </w:t>
      </w:r>
      <w:r w:rsidR="00666656" w:rsidRPr="00D8221C">
        <w:rPr>
          <w:rFonts w:ascii="Times New Roman" w:hAnsi="Times New Roman" w:cs="Times New Roman"/>
          <w:sz w:val="24"/>
          <w:szCs w:val="24"/>
        </w:rPr>
        <w:t xml:space="preserve">Настоящий договор </w:t>
      </w:r>
      <w:proofErr w:type="gramStart"/>
      <w:r w:rsidR="00666656" w:rsidRPr="00D8221C">
        <w:rPr>
          <w:rFonts w:ascii="Times New Roman" w:hAnsi="Times New Roman" w:cs="Times New Roman"/>
          <w:sz w:val="24"/>
          <w:szCs w:val="24"/>
        </w:rPr>
        <w:t>вступает в силу с момента подписания и действует</w:t>
      </w:r>
      <w:proofErr w:type="gramEnd"/>
      <w:r w:rsidR="00666656" w:rsidRPr="00D8221C">
        <w:rPr>
          <w:rFonts w:ascii="Times New Roman" w:hAnsi="Times New Roman" w:cs="Times New Roman"/>
          <w:sz w:val="24"/>
          <w:szCs w:val="24"/>
        </w:rPr>
        <w:t xml:space="preserve"> по </w:t>
      </w:r>
      <w:r w:rsidR="00A80AEF" w:rsidRPr="00D8221C">
        <w:rPr>
          <w:rFonts w:ascii="Times New Roman" w:hAnsi="Times New Roman" w:cs="Times New Roman"/>
          <w:sz w:val="24"/>
          <w:szCs w:val="24"/>
        </w:rPr>
        <w:t xml:space="preserve">«____» </w:t>
      </w:r>
    </w:p>
    <w:p w:rsidR="00824EF9" w:rsidRPr="00D8221C" w:rsidRDefault="00824EF9" w:rsidP="00824EF9">
      <w:pPr>
        <w:pStyle w:val="a4"/>
        <w:spacing w:after="0" w:line="240" w:lineRule="auto"/>
        <w:ind w:left="360"/>
        <w:jc w:val="both"/>
        <w:rPr>
          <w:rFonts w:ascii="Times New Roman" w:hAnsi="Times New Roman" w:cs="Times New Roman"/>
          <w:sz w:val="24"/>
          <w:szCs w:val="24"/>
        </w:rPr>
      </w:pPr>
      <w:r w:rsidRPr="00D8221C">
        <w:rPr>
          <w:rFonts w:ascii="Times New Roman" w:hAnsi="Times New Roman" w:cs="Times New Roman"/>
          <w:sz w:val="24"/>
          <w:szCs w:val="24"/>
        </w:rPr>
        <w:t xml:space="preserve"> </w:t>
      </w:r>
      <w:r w:rsidR="00A80AEF" w:rsidRPr="00D8221C">
        <w:rPr>
          <w:rFonts w:ascii="Times New Roman" w:hAnsi="Times New Roman" w:cs="Times New Roman"/>
          <w:sz w:val="24"/>
          <w:szCs w:val="24"/>
        </w:rPr>
        <w:t>___________</w:t>
      </w:r>
      <w:r w:rsidR="00666656" w:rsidRPr="00D8221C">
        <w:rPr>
          <w:rFonts w:ascii="Times New Roman" w:hAnsi="Times New Roman" w:cs="Times New Roman"/>
          <w:sz w:val="24"/>
          <w:szCs w:val="24"/>
        </w:rPr>
        <w:t xml:space="preserve"> 20</w:t>
      </w:r>
      <w:r w:rsidR="00A80AEF" w:rsidRPr="00D8221C">
        <w:rPr>
          <w:rFonts w:ascii="Times New Roman" w:hAnsi="Times New Roman" w:cs="Times New Roman"/>
          <w:sz w:val="24"/>
          <w:szCs w:val="24"/>
        </w:rPr>
        <w:t>__</w:t>
      </w:r>
      <w:r w:rsidR="00666656" w:rsidRPr="00D8221C">
        <w:rPr>
          <w:rFonts w:ascii="Times New Roman" w:hAnsi="Times New Roman" w:cs="Times New Roman"/>
          <w:sz w:val="24"/>
          <w:szCs w:val="24"/>
        </w:rPr>
        <w:t xml:space="preserve"> года, а в части осуществления расчетов – до полного их завершения.</w:t>
      </w:r>
    </w:p>
    <w:p w:rsidR="00666656" w:rsidRPr="00D8221C" w:rsidRDefault="00824EF9" w:rsidP="00824EF9">
      <w:pPr>
        <w:pStyle w:val="a4"/>
        <w:numPr>
          <w:ilvl w:val="1"/>
          <w:numId w:val="24"/>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 xml:space="preserve"> </w:t>
      </w:r>
      <w:r w:rsidR="00666656" w:rsidRPr="00D8221C">
        <w:rPr>
          <w:rFonts w:ascii="Times New Roman" w:hAnsi="Times New Roman" w:cs="Times New Roman"/>
          <w:sz w:val="24"/>
          <w:szCs w:val="24"/>
        </w:rPr>
        <w:t>После вступления настоящего договора в силу все предыдущие переговоры и переписка в связи с его заключением теряют силу.</w:t>
      </w:r>
    </w:p>
    <w:p w:rsidR="00666656" w:rsidRPr="00D8221C" w:rsidRDefault="00666656" w:rsidP="00824EF9">
      <w:pPr>
        <w:pStyle w:val="a4"/>
        <w:numPr>
          <w:ilvl w:val="1"/>
          <w:numId w:val="24"/>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Все изменения, приложения, дополнения и уведомления по настоящему договору являются неотъемлемой частью договора и действительны лишь в том случае, если они совершены в письменной форме и подписаны уполномоченными представителями.</w:t>
      </w:r>
    </w:p>
    <w:p w:rsidR="00666656" w:rsidRPr="00D8221C" w:rsidRDefault="00666656" w:rsidP="00824EF9">
      <w:pPr>
        <w:pStyle w:val="a4"/>
        <w:numPr>
          <w:ilvl w:val="1"/>
          <w:numId w:val="24"/>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Настоящий договор составлен в 2-х экземплярах, имеющих равную юридическую силу, по одному для каждой из сторон.</w:t>
      </w:r>
    </w:p>
    <w:p w:rsidR="00666656" w:rsidRPr="00D8221C" w:rsidRDefault="00666656" w:rsidP="00824EF9">
      <w:pPr>
        <w:pStyle w:val="a4"/>
        <w:numPr>
          <w:ilvl w:val="1"/>
          <w:numId w:val="24"/>
        </w:num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Юридические адреса и банковские реквизиты сторон:</w:t>
      </w:r>
    </w:p>
    <w:p w:rsidR="00D53A4E" w:rsidRPr="00D8221C" w:rsidRDefault="00D53A4E" w:rsidP="007B7FE2">
      <w:pPr>
        <w:spacing w:after="0" w:line="240" w:lineRule="auto"/>
        <w:jc w:val="both"/>
        <w:rPr>
          <w:rFonts w:ascii="Times New Roman" w:hAnsi="Times New Roman" w:cs="Times New Roman"/>
          <w:sz w:val="24"/>
          <w:szCs w:val="24"/>
        </w:rPr>
      </w:pPr>
    </w:p>
    <w:p w:rsidR="00A80AEF" w:rsidRPr="00D8221C" w:rsidRDefault="00A80AEF" w:rsidP="007B7FE2">
      <w:pPr>
        <w:spacing w:after="0" w:line="240" w:lineRule="auto"/>
        <w:jc w:val="both"/>
        <w:rPr>
          <w:rFonts w:ascii="Times New Roman" w:hAnsi="Times New Roman" w:cs="Times New Roman"/>
          <w:sz w:val="24"/>
          <w:szCs w:val="24"/>
        </w:rPr>
      </w:pPr>
      <w:r w:rsidRPr="00D8221C">
        <w:rPr>
          <w:rFonts w:ascii="Times New Roman" w:hAnsi="Times New Roman" w:cs="Times New Roman"/>
          <w:sz w:val="24"/>
          <w:szCs w:val="24"/>
        </w:rPr>
        <w:t>Поставщик                                                           Покупатель</w:t>
      </w:r>
    </w:p>
    <w:sectPr w:rsidR="00A80AEF" w:rsidRPr="00D8221C" w:rsidSect="00D07EA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13" w:rsidRDefault="00F54413" w:rsidP="00282C4F">
      <w:pPr>
        <w:spacing w:after="0" w:line="240" w:lineRule="auto"/>
      </w:pPr>
      <w:r>
        <w:separator/>
      </w:r>
    </w:p>
  </w:endnote>
  <w:endnote w:type="continuationSeparator" w:id="0">
    <w:p w:rsidR="00F54413" w:rsidRDefault="00F54413" w:rsidP="00282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69D" w:rsidRPr="0016169D" w:rsidRDefault="0016169D">
    <w:pPr>
      <w:pStyle w:val="a7"/>
    </w:pPr>
    <w:r>
      <w:rPr>
        <w:lang w:val="en-US"/>
      </w:rPr>
      <w:t xml:space="preserve">_____________ </w:t>
    </w:r>
    <w:r>
      <w:t>Поставщик                                                                  _______________ Покупатель</w:t>
    </w:r>
  </w:p>
  <w:p w:rsidR="00282C4F" w:rsidRDefault="00282C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13" w:rsidRDefault="00F54413" w:rsidP="00282C4F">
      <w:pPr>
        <w:spacing w:after="0" w:line="240" w:lineRule="auto"/>
      </w:pPr>
      <w:r>
        <w:separator/>
      </w:r>
    </w:p>
  </w:footnote>
  <w:footnote w:type="continuationSeparator" w:id="0">
    <w:p w:rsidR="00F54413" w:rsidRDefault="00F54413" w:rsidP="00282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9C9"/>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FE3E9C"/>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6C4E2C"/>
    <w:multiLevelType w:val="multilevel"/>
    <w:tmpl w:val="342610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78"/>
        </w:tabs>
        <w:ind w:left="1878" w:hanging="1170"/>
      </w:pPr>
      <w:rPr>
        <w:rFonts w:hint="default"/>
      </w:rPr>
    </w:lvl>
    <w:lvl w:ilvl="2">
      <w:start w:val="1"/>
      <w:numFmt w:val="decimal"/>
      <w:isLgl/>
      <w:lvlText w:val="%1.%2.%3."/>
      <w:lvlJc w:val="left"/>
      <w:pPr>
        <w:tabs>
          <w:tab w:val="num" w:pos="2226"/>
        </w:tabs>
        <w:ind w:left="2226" w:hanging="1170"/>
      </w:pPr>
      <w:rPr>
        <w:rFonts w:hint="default"/>
      </w:rPr>
    </w:lvl>
    <w:lvl w:ilvl="3">
      <w:start w:val="1"/>
      <w:numFmt w:val="decimal"/>
      <w:isLgl/>
      <w:lvlText w:val="%1.%2.%3.%4."/>
      <w:lvlJc w:val="left"/>
      <w:pPr>
        <w:tabs>
          <w:tab w:val="num" w:pos="2574"/>
        </w:tabs>
        <w:ind w:left="2574" w:hanging="1170"/>
      </w:pPr>
      <w:rPr>
        <w:rFonts w:hint="default"/>
      </w:rPr>
    </w:lvl>
    <w:lvl w:ilvl="4">
      <w:start w:val="1"/>
      <w:numFmt w:val="decimal"/>
      <w:isLgl/>
      <w:lvlText w:val="%1.%2.%3.%4.%5."/>
      <w:lvlJc w:val="left"/>
      <w:pPr>
        <w:tabs>
          <w:tab w:val="num" w:pos="2922"/>
        </w:tabs>
        <w:ind w:left="2922" w:hanging="1170"/>
      </w:pPr>
      <w:rPr>
        <w:rFonts w:hint="default"/>
      </w:rPr>
    </w:lvl>
    <w:lvl w:ilvl="5">
      <w:start w:val="1"/>
      <w:numFmt w:val="decimal"/>
      <w:isLgl/>
      <w:lvlText w:val="%1.%2.%3.%4.%5.%6."/>
      <w:lvlJc w:val="left"/>
      <w:pPr>
        <w:tabs>
          <w:tab w:val="num" w:pos="3270"/>
        </w:tabs>
        <w:ind w:left="3270" w:hanging="117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
    <w:nsid w:val="255A2CA9"/>
    <w:multiLevelType w:val="multilevel"/>
    <w:tmpl w:val="939A12C2"/>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2C3D656D"/>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4E6DD0"/>
    <w:multiLevelType w:val="hybridMultilevel"/>
    <w:tmpl w:val="27100338"/>
    <w:lvl w:ilvl="0" w:tplc="ED9AEBCE">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F1E4095"/>
    <w:multiLevelType w:val="hybridMultilevel"/>
    <w:tmpl w:val="B32886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F962FA"/>
    <w:multiLevelType w:val="hybridMultilevel"/>
    <w:tmpl w:val="6E2E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B138F"/>
    <w:multiLevelType w:val="hybridMultilevel"/>
    <w:tmpl w:val="1CBA7B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2445C0B"/>
    <w:multiLevelType w:val="hybridMultilevel"/>
    <w:tmpl w:val="D988B6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5E23136"/>
    <w:multiLevelType w:val="multilevel"/>
    <w:tmpl w:val="7AD253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853019"/>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3A3F63"/>
    <w:multiLevelType w:val="hybridMultilevel"/>
    <w:tmpl w:val="D400A2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BD61E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62190E"/>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0962AA"/>
    <w:multiLevelType w:val="multilevel"/>
    <w:tmpl w:val="A704B70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9034B9"/>
    <w:multiLevelType w:val="multilevel"/>
    <w:tmpl w:val="AA2249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55E925FD"/>
    <w:multiLevelType w:val="hybridMultilevel"/>
    <w:tmpl w:val="197C2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75648D6"/>
    <w:multiLevelType w:val="multilevel"/>
    <w:tmpl w:val="AA2249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5B7E27A3"/>
    <w:multiLevelType w:val="multilevel"/>
    <w:tmpl w:val="C8FAB98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492721"/>
    <w:multiLevelType w:val="hybridMultilevel"/>
    <w:tmpl w:val="4BC8A3B2"/>
    <w:lvl w:ilvl="0" w:tplc="68F6232A">
      <w:start w:val="5"/>
      <w:numFmt w:val="bullet"/>
      <w:pStyle w:val="s06-"/>
      <w:lvlText w:val="-"/>
      <w:lvlJc w:val="left"/>
      <w:pPr>
        <w:tabs>
          <w:tab w:val="num" w:pos="720"/>
        </w:tabs>
        <w:ind w:left="720" w:hanging="360"/>
      </w:pPr>
      <w:rPr>
        <w:rFonts w:ascii="Times New Roman" w:eastAsia="Times New Roman" w:hAnsi="Times New Roman" w:cs="Times New Roman" w:hint="default"/>
      </w:rPr>
    </w:lvl>
    <w:lvl w:ilvl="1" w:tplc="B2B8BC9C">
      <w:start w:val="1"/>
      <w:numFmt w:val="bullet"/>
      <w:lvlText w:val="o"/>
      <w:lvlJc w:val="left"/>
      <w:pPr>
        <w:tabs>
          <w:tab w:val="num" w:pos="1440"/>
        </w:tabs>
        <w:ind w:left="1440" w:hanging="360"/>
      </w:pPr>
      <w:rPr>
        <w:rFonts w:ascii="Courier New" w:hAnsi="Courier New" w:hint="default"/>
      </w:rPr>
    </w:lvl>
    <w:lvl w:ilvl="2" w:tplc="5E36C45C" w:tentative="1">
      <w:start w:val="1"/>
      <w:numFmt w:val="bullet"/>
      <w:lvlText w:val=""/>
      <w:lvlJc w:val="left"/>
      <w:pPr>
        <w:tabs>
          <w:tab w:val="num" w:pos="2160"/>
        </w:tabs>
        <w:ind w:left="2160" w:hanging="360"/>
      </w:pPr>
      <w:rPr>
        <w:rFonts w:ascii="Wingdings" w:hAnsi="Wingdings" w:hint="default"/>
      </w:rPr>
    </w:lvl>
    <w:lvl w:ilvl="3" w:tplc="72A47472" w:tentative="1">
      <w:start w:val="1"/>
      <w:numFmt w:val="bullet"/>
      <w:lvlText w:val=""/>
      <w:lvlJc w:val="left"/>
      <w:pPr>
        <w:tabs>
          <w:tab w:val="num" w:pos="2880"/>
        </w:tabs>
        <w:ind w:left="2880" w:hanging="360"/>
      </w:pPr>
      <w:rPr>
        <w:rFonts w:ascii="Symbol" w:hAnsi="Symbol" w:hint="default"/>
      </w:rPr>
    </w:lvl>
    <w:lvl w:ilvl="4" w:tplc="D64A51EC" w:tentative="1">
      <w:start w:val="1"/>
      <w:numFmt w:val="bullet"/>
      <w:lvlText w:val="o"/>
      <w:lvlJc w:val="left"/>
      <w:pPr>
        <w:tabs>
          <w:tab w:val="num" w:pos="3600"/>
        </w:tabs>
        <w:ind w:left="3600" w:hanging="360"/>
      </w:pPr>
      <w:rPr>
        <w:rFonts w:ascii="Courier New" w:hAnsi="Courier New" w:hint="default"/>
      </w:rPr>
    </w:lvl>
    <w:lvl w:ilvl="5" w:tplc="3E1AF3CA" w:tentative="1">
      <w:start w:val="1"/>
      <w:numFmt w:val="bullet"/>
      <w:lvlText w:val=""/>
      <w:lvlJc w:val="left"/>
      <w:pPr>
        <w:tabs>
          <w:tab w:val="num" w:pos="4320"/>
        </w:tabs>
        <w:ind w:left="4320" w:hanging="360"/>
      </w:pPr>
      <w:rPr>
        <w:rFonts w:ascii="Wingdings" w:hAnsi="Wingdings" w:hint="default"/>
      </w:rPr>
    </w:lvl>
    <w:lvl w:ilvl="6" w:tplc="3620F2DC" w:tentative="1">
      <w:start w:val="1"/>
      <w:numFmt w:val="bullet"/>
      <w:lvlText w:val=""/>
      <w:lvlJc w:val="left"/>
      <w:pPr>
        <w:tabs>
          <w:tab w:val="num" w:pos="5040"/>
        </w:tabs>
        <w:ind w:left="5040" w:hanging="360"/>
      </w:pPr>
      <w:rPr>
        <w:rFonts w:ascii="Symbol" w:hAnsi="Symbol" w:hint="default"/>
      </w:rPr>
    </w:lvl>
    <w:lvl w:ilvl="7" w:tplc="7C8A52DA" w:tentative="1">
      <w:start w:val="1"/>
      <w:numFmt w:val="bullet"/>
      <w:lvlText w:val="o"/>
      <w:lvlJc w:val="left"/>
      <w:pPr>
        <w:tabs>
          <w:tab w:val="num" w:pos="5760"/>
        </w:tabs>
        <w:ind w:left="5760" w:hanging="360"/>
      </w:pPr>
      <w:rPr>
        <w:rFonts w:ascii="Courier New" w:hAnsi="Courier New" w:hint="default"/>
      </w:rPr>
    </w:lvl>
    <w:lvl w:ilvl="8" w:tplc="DA5EE320">
      <w:start w:val="1"/>
      <w:numFmt w:val="bullet"/>
      <w:lvlText w:val=""/>
      <w:lvlJc w:val="left"/>
      <w:pPr>
        <w:tabs>
          <w:tab w:val="num" w:pos="6480"/>
        </w:tabs>
        <w:ind w:left="6480" w:hanging="360"/>
      </w:pPr>
      <w:rPr>
        <w:rFonts w:ascii="Wingdings" w:hAnsi="Wingdings" w:hint="default"/>
      </w:rPr>
    </w:lvl>
  </w:abstractNum>
  <w:abstractNum w:abstractNumId="21">
    <w:nsid w:val="616956E6"/>
    <w:multiLevelType w:val="multilevel"/>
    <w:tmpl w:val="101E93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068"/>
        </w:tabs>
        <w:ind w:left="992" w:hanging="284"/>
      </w:pPr>
      <w:rPr>
        <w:rFonts w:hint="default"/>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61B77D4A"/>
    <w:multiLevelType w:val="multilevel"/>
    <w:tmpl w:val="6338D9A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168704D"/>
    <w:multiLevelType w:val="hybridMultilevel"/>
    <w:tmpl w:val="49F49B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4E1484"/>
    <w:multiLevelType w:val="multilevel"/>
    <w:tmpl w:val="7AD253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7"/>
  </w:num>
  <w:num w:numId="4">
    <w:abstractNumId w:val="14"/>
  </w:num>
  <w:num w:numId="5">
    <w:abstractNumId w:val="6"/>
  </w:num>
  <w:num w:numId="6">
    <w:abstractNumId w:val="9"/>
  </w:num>
  <w:num w:numId="7">
    <w:abstractNumId w:val="11"/>
  </w:num>
  <w:num w:numId="8">
    <w:abstractNumId w:val="12"/>
  </w:num>
  <w:num w:numId="9">
    <w:abstractNumId w:val="2"/>
  </w:num>
  <w:num w:numId="10">
    <w:abstractNumId w:val="18"/>
  </w:num>
  <w:num w:numId="11">
    <w:abstractNumId w:val="16"/>
  </w:num>
  <w:num w:numId="12">
    <w:abstractNumId w:val="21"/>
  </w:num>
  <w:num w:numId="13">
    <w:abstractNumId w:val="23"/>
  </w:num>
  <w:num w:numId="14">
    <w:abstractNumId w:val="8"/>
  </w:num>
  <w:num w:numId="15">
    <w:abstractNumId w:val="7"/>
  </w:num>
  <w:num w:numId="16">
    <w:abstractNumId w:val="5"/>
  </w:num>
  <w:num w:numId="17">
    <w:abstractNumId w:val="13"/>
  </w:num>
  <w:num w:numId="18">
    <w:abstractNumId w:val="22"/>
  </w:num>
  <w:num w:numId="19">
    <w:abstractNumId w:val="15"/>
  </w:num>
  <w:num w:numId="20">
    <w:abstractNumId w:val="1"/>
  </w:num>
  <w:num w:numId="21">
    <w:abstractNumId w:val="0"/>
  </w:num>
  <w:num w:numId="22">
    <w:abstractNumId w:val="24"/>
  </w:num>
  <w:num w:numId="23">
    <w:abstractNumId w:val="10"/>
  </w:num>
  <w:num w:numId="24">
    <w:abstractNumId w:val="1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5547"/>
    <w:rsid w:val="00000776"/>
    <w:rsid w:val="000472F8"/>
    <w:rsid w:val="000712F4"/>
    <w:rsid w:val="0016169D"/>
    <w:rsid w:val="00173B7B"/>
    <w:rsid w:val="001922CC"/>
    <w:rsid w:val="00197044"/>
    <w:rsid w:val="0026432D"/>
    <w:rsid w:val="00282C4F"/>
    <w:rsid w:val="002F1C38"/>
    <w:rsid w:val="00317E1E"/>
    <w:rsid w:val="0035288C"/>
    <w:rsid w:val="00467C6F"/>
    <w:rsid w:val="00476915"/>
    <w:rsid w:val="0048077D"/>
    <w:rsid w:val="0049297A"/>
    <w:rsid w:val="004A4045"/>
    <w:rsid w:val="00522491"/>
    <w:rsid w:val="005370C3"/>
    <w:rsid w:val="005812E4"/>
    <w:rsid w:val="005C7D9C"/>
    <w:rsid w:val="005D635D"/>
    <w:rsid w:val="006307C0"/>
    <w:rsid w:val="00666656"/>
    <w:rsid w:val="00670E44"/>
    <w:rsid w:val="007209EC"/>
    <w:rsid w:val="00783C05"/>
    <w:rsid w:val="007B7FE2"/>
    <w:rsid w:val="0081681B"/>
    <w:rsid w:val="00824EF9"/>
    <w:rsid w:val="00826CED"/>
    <w:rsid w:val="00855C4D"/>
    <w:rsid w:val="008627AC"/>
    <w:rsid w:val="00872551"/>
    <w:rsid w:val="0089573D"/>
    <w:rsid w:val="008D13DA"/>
    <w:rsid w:val="0095402E"/>
    <w:rsid w:val="00956724"/>
    <w:rsid w:val="009C2C8F"/>
    <w:rsid w:val="00A21474"/>
    <w:rsid w:val="00A677AA"/>
    <w:rsid w:val="00A80AEF"/>
    <w:rsid w:val="00AA45AD"/>
    <w:rsid w:val="00AD3C04"/>
    <w:rsid w:val="00AE6F20"/>
    <w:rsid w:val="00B21DA4"/>
    <w:rsid w:val="00B9579E"/>
    <w:rsid w:val="00B97575"/>
    <w:rsid w:val="00C0307F"/>
    <w:rsid w:val="00C228EF"/>
    <w:rsid w:val="00C64FF5"/>
    <w:rsid w:val="00C93408"/>
    <w:rsid w:val="00CC75B0"/>
    <w:rsid w:val="00D016A2"/>
    <w:rsid w:val="00D06120"/>
    <w:rsid w:val="00D07EA9"/>
    <w:rsid w:val="00D53A4E"/>
    <w:rsid w:val="00D8221C"/>
    <w:rsid w:val="00D915FF"/>
    <w:rsid w:val="00DD18C6"/>
    <w:rsid w:val="00E25547"/>
    <w:rsid w:val="00F53071"/>
    <w:rsid w:val="00F54413"/>
    <w:rsid w:val="00F75D77"/>
    <w:rsid w:val="00F8771C"/>
    <w:rsid w:val="00FC59EE"/>
    <w:rsid w:val="00FE0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547"/>
    <w:pPr>
      <w:spacing w:after="0" w:line="240" w:lineRule="auto"/>
    </w:pPr>
  </w:style>
  <w:style w:type="paragraph" w:styleId="a4">
    <w:name w:val="List Paragraph"/>
    <w:basedOn w:val="a"/>
    <w:uiPriority w:val="34"/>
    <w:qFormat/>
    <w:rsid w:val="005C7D9C"/>
    <w:pPr>
      <w:ind w:left="720"/>
      <w:contextualSpacing/>
    </w:pPr>
  </w:style>
  <w:style w:type="paragraph" w:styleId="a5">
    <w:name w:val="header"/>
    <w:basedOn w:val="a"/>
    <w:link w:val="a6"/>
    <w:uiPriority w:val="99"/>
    <w:unhideWhenUsed/>
    <w:rsid w:val="00282C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C4F"/>
  </w:style>
  <w:style w:type="paragraph" w:styleId="a7">
    <w:name w:val="footer"/>
    <w:basedOn w:val="a"/>
    <w:link w:val="a8"/>
    <w:uiPriority w:val="99"/>
    <w:unhideWhenUsed/>
    <w:rsid w:val="00282C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C4F"/>
  </w:style>
  <w:style w:type="paragraph" w:styleId="a9">
    <w:name w:val="Balloon Text"/>
    <w:basedOn w:val="a"/>
    <w:link w:val="aa"/>
    <w:uiPriority w:val="99"/>
    <w:semiHidden/>
    <w:unhideWhenUsed/>
    <w:rsid w:val="001616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69D"/>
    <w:rPr>
      <w:rFonts w:ascii="Tahoma" w:hAnsi="Tahoma" w:cs="Tahoma"/>
      <w:sz w:val="16"/>
      <w:szCs w:val="16"/>
    </w:rPr>
  </w:style>
  <w:style w:type="paragraph" w:customStyle="1" w:styleId="s06-">
    <w:name w:val="s06 Список -"/>
    <w:basedOn w:val="a"/>
    <w:rsid w:val="00A677AA"/>
    <w:pPr>
      <w:numPr>
        <w:numId w:val="25"/>
      </w:numPr>
      <w:tabs>
        <w:tab w:val="left" w:pos="851"/>
      </w:tabs>
      <w:spacing w:before="60" w:after="0" w:line="240" w:lineRule="auto"/>
      <w:jc w:val="both"/>
      <w:outlineLvl w:val="2"/>
    </w:pPr>
    <w:rPr>
      <w:rFonts w:ascii="Times New Roman" w:eastAsia="Times New Roman" w:hAnsi="Times New Roman" w:cs="Times New Roman"/>
      <w:bCs/>
      <w:sz w:val="24"/>
      <w:szCs w:val="20"/>
      <w:lang w:eastAsia="ru-RU"/>
    </w:rPr>
  </w:style>
  <w:style w:type="paragraph" w:customStyle="1" w:styleId="s18-">
    <w:name w:val="s18 Список мал -"/>
    <w:basedOn w:val="s06-"/>
    <w:qFormat/>
    <w:rsid w:val="00A677A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5547"/>
    <w:pPr>
      <w:spacing w:after="0" w:line="240" w:lineRule="auto"/>
    </w:pPr>
  </w:style>
  <w:style w:type="paragraph" w:styleId="a4">
    <w:name w:val="List Paragraph"/>
    <w:basedOn w:val="a"/>
    <w:uiPriority w:val="34"/>
    <w:qFormat/>
    <w:rsid w:val="005C7D9C"/>
    <w:pPr>
      <w:ind w:left="720"/>
      <w:contextualSpacing/>
    </w:pPr>
  </w:style>
  <w:style w:type="paragraph" w:styleId="a5">
    <w:name w:val="header"/>
    <w:basedOn w:val="a"/>
    <w:link w:val="a6"/>
    <w:uiPriority w:val="99"/>
    <w:unhideWhenUsed/>
    <w:rsid w:val="00282C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2C4F"/>
  </w:style>
  <w:style w:type="paragraph" w:styleId="a7">
    <w:name w:val="footer"/>
    <w:basedOn w:val="a"/>
    <w:link w:val="a8"/>
    <w:uiPriority w:val="99"/>
    <w:unhideWhenUsed/>
    <w:rsid w:val="00282C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2C4F"/>
  </w:style>
  <w:style w:type="paragraph" w:styleId="a9">
    <w:name w:val="Balloon Text"/>
    <w:basedOn w:val="a"/>
    <w:link w:val="aa"/>
    <w:uiPriority w:val="99"/>
    <w:semiHidden/>
    <w:unhideWhenUsed/>
    <w:rsid w:val="001616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4457</Words>
  <Characters>25408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SUEK</Company>
  <LinksUpToDate>false</LinksUpToDate>
  <CharactersWithSpaces>29806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Алексей Александрович</dc:creator>
  <cp:lastModifiedBy>User</cp:lastModifiedBy>
  <cp:revision>2</cp:revision>
  <cp:lastPrinted>2012-01-18T12:26:00Z</cp:lastPrinted>
  <dcterms:created xsi:type="dcterms:W3CDTF">2012-01-19T12:34:00Z</dcterms:created>
  <dcterms:modified xsi:type="dcterms:W3CDTF">2012-01-19T12:34:00Z</dcterms:modified>
</cp:coreProperties>
</file>