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A" w:rsidRPr="0049297A" w:rsidRDefault="000C54B9" w:rsidP="0049297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EXW</w:t>
      </w:r>
    </w:p>
    <w:p w:rsidR="0049297A" w:rsidRDefault="0049297A" w:rsidP="00E255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D4" w:rsidRDefault="00E25547" w:rsidP="00E255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E25547" w:rsidRDefault="00E25547" w:rsidP="00E25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_______________                                                                             «____» _________ 20___г. </w:t>
      </w:r>
    </w:p>
    <w:p w:rsidR="00E25547" w:rsidRDefault="00E25547" w:rsidP="00E25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547" w:rsidRPr="00E25547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47">
        <w:rPr>
          <w:rFonts w:ascii="Times New Roman" w:hAnsi="Times New Roman" w:cs="Times New Roman"/>
          <w:b/>
          <w:sz w:val="24"/>
          <w:szCs w:val="24"/>
        </w:rPr>
        <w:t xml:space="preserve">Открытое акционерное общество «Сибирская Угольная Энергетическая Компания» </w:t>
      </w:r>
      <w:r w:rsidRPr="00E25547">
        <w:rPr>
          <w:rFonts w:ascii="Times New Roman" w:hAnsi="Times New Roman" w:cs="Times New Roman"/>
          <w:sz w:val="24"/>
          <w:szCs w:val="24"/>
        </w:rPr>
        <w:t xml:space="preserve">(ОАО «СУЭК»), именуемое в дальнейшем </w:t>
      </w:r>
      <w:r w:rsidRPr="00E25547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E25547">
        <w:rPr>
          <w:rFonts w:ascii="Times New Roman" w:hAnsi="Times New Roman" w:cs="Times New Roman"/>
          <w:sz w:val="24"/>
          <w:szCs w:val="24"/>
        </w:rPr>
        <w:t>, в лице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2554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2554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E25547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5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именуемое в дальнейшем </w:t>
      </w:r>
      <w:r w:rsidRPr="00E25547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E25547">
        <w:rPr>
          <w:rFonts w:ascii="Times New Roman" w:hAnsi="Times New Roman" w:cs="Times New Roman"/>
          <w:sz w:val="24"/>
          <w:szCs w:val="24"/>
        </w:rPr>
        <w:t>, в лице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5547">
        <w:rPr>
          <w:rFonts w:ascii="Times New Roman" w:hAnsi="Times New Roman" w:cs="Times New Roman"/>
          <w:sz w:val="24"/>
          <w:szCs w:val="24"/>
        </w:rPr>
        <w:t>________________________________, действующего на основании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25547">
        <w:rPr>
          <w:rFonts w:ascii="Times New Roman" w:hAnsi="Times New Roman" w:cs="Times New Roman"/>
          <w:sz w:val="24"/>
          <w:szCs w:val="24"/>
        </w:rPr>
        <w:t>__________, с другой стороны, совместно в дальнейшем именуемые «Стороны», заключили настоящий договор о 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5547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547" w:rsidRPr="00E25547" w:rsidRDefault="00E25547" w:rsidP="00E2554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4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25547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88C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47">
        <w:rPr>
          <w:rFonts w:ascii="Times New Roman" w:hAnsi="Times New Roman" w:cs="Times New Roman"/>
          <w:sz w:val="24"/>
          <w:szCs w:val="24"/>
        </w:rPr>
        <w:t>Поставщик обязуется поставить в собственность Покупателя в обусловленные настоящим договором сроки энергетические угли (далее по тексту – «Товар»), а Покупатель обязуется принять и оплатить Товар, в порядке и на условиях, определяемых в настоящем Договоре.</w:t>
      </w:r>
    </w:p>
    <w:p w:rsidR="0035288C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8C">
        <w:rPr>
          <w:rFonts w:ascii="Times New Roman" w:hAnsi="Times New Roman" w:cs="Times New Roman"/>
          <w:sz w:val="24"/>
          <w:szCs w:val="24"/>
        </w:rPr>
        <w:t xml:space="preserve">Количество Товара, подлежащего поставке в соответствии с настоящим договором, составляет ____________тысяч </w:t>
      </w:r>
      <w:r w:rsidRPr="009C43AA">
        <w:rPr>
          <w:rFonts w:ascii="Times New Roman" w:hAnsi="Times New Roman" w:cs="Times New Roman"/>
          <w:sz w:val="24"/>
          <w:szCs w:val="24"/>
        </w:rPr>
        <w:t>тонн (± 15 %)</w:t>
      </w:r>
      <w:r w:rsidRPr="0035288C">
        <w:rPr>
          <w:rFonts w:ascii="Times New Roman" w:hAnsi="Times New Roman" w:cs="Times New Roman"/>
          <w:sz w:val="24"/>
          <w:szCs w:val="24"/>
        </w:rPr>
        <w:t xml:space="preserve"> и может быть изменено по дополнительному соглашению сторон.</w:t>
      </w:r>
    </w:p>
    <w:p w:rsidR="00E25547" w:rsidRPr="0035288C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8C">
        <w:rPr>
          <w:rFonts w:ascii="Times New Roman" w:hAnsi="Times New Roman" w:cs="Times New Roman"/>
          <w:sz w:val="24"/>
          <w:szCs w:val="24"/>
        </w:rPr>
        <w:t>Товар поставляется в следующем ассортименте</w:t>
      </w:r>
      <w:r w:rsidR="00F75D77">
        <w:rPr>
          <w:rFonts w:ascii="Times New Roman" w:hAnsi="Times New Roman" w:cs="Times New Roman"/>
          <w:sz w:val="24"/>
          <w:szCs w:val="24"/>
        </w:rPr>
        <w:t>,</w:t>
      </w:r>
      <w:r w:rsidRPr="0035288C">
        <w:rPr>
          <w:rFonts w:ascii="Times New Roman" w:hAnsi="Times New Roman" w:cs="Times New Roman"/>
          <w:sz w:val="24"/>
          <w:szCs w:val="24"/>
        </w:rPr>
        <w:t xml:space="preserve"> количестве</w:t>
      </w:r>
      <w:r w:rsidR="00F75D77"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35288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418"/>
        <w:gridCol w:w="2268"/>
        <w:gridCol w:w="1984"/>
        <w:gridCol w:w="1984"/>
      </w:tblGrid>
      <w:tr w:rsidR="00F75D77" w:rsidRPr="00E25547" w:rsidTr="00F75D77">
        <w:trPr>
          <w:cantSplit/>
          <w:trHeight w:val="3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7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7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поставки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7">
              <w:rPr>
                <w:rFonts w:ascii="Times New Roman" w:hAnsi="Times New Roman" w:cs="Times New Roman"/>
                <w:sz w:val="24"/>
                <w:szCs w:val="24"/>
              </w:rPr>
              <w:t>Количество Товара, (тонн)</w:t>
            </w:r>
          </w:p>
        </w:tc>
      </w:tr>
      <w:tr w:rsidR="00F75D77" w:rsidRPr="00E25547" w:rsidTr="00F75D77">
        <w:trPr>
          <w:cantSplit/>
          <w:trHeight w:val="31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E25547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8C" w:rsidRDefault="0035288C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88C">
        <w:rPr>
          <w:rFonts w:ascii="Times New Roman" w:hAnsi="Times New Roman" w:cs="Times New Roman"/>
          <w:sz w:val="24"/>
          <w:szCs w:val="24"/>
        </w:rPr>
        <w:t xml:space="preserve">Количество, ассортимент, </w:t>
      </w:r>
      <w:r>
        <w:rPr>
          <w:rFonts w:ascii="Times New Roman" w:hAnsi="Times New Roman" w:cs="Times New Roman"/>
          <w:sz w:val="24"/>
          <w:szCs w:val="24"/>
        </w:rPr>
        <w:t xml:space="preserve">сроки поставки, </w:t>
      </w:r>
      <w:r w:rsidRPr="0035288C">
        <w:rPr>
          <w:rFonts w:ascii="Times New Roman" w:hAnsi="Times New Roman" w:cs="Times New Roman"/>
          <w:sz w:val="24"/>
          <w:szCs w:val="24"/>
        </w:rPr>
        <w:t xml:space="preserve">качественные характеристики Товара уточняются в приложениях к настоящему договору (протоколах </w:t>
      </w:r>
      <w:r w:rsidR="00467C4F" w:rsidRPr="00D8221C">
        <w:rPr>
          <w:rFonts w:ascii="Times New Roman" w:hAnsi="Times New Roman" w:cs="Times New Roman"/>
          <w:sz w:val="24"/>
          <w:szCs w:val="24"/>
        </w:rPr>
        <w:t>согласования количества и ассортимента</w:t>
      </w:r>
      <w:r w:rsidR="00467C4F">
        <w:rPr>
          <w:rFonts w:ascii="Times New Roman" w:hAnsi="Times New Roman" w:cs="Times New Roman"/>
          <w:sz w:val="24"/>
          <w:szCs w:val="24"/>
        </w:rPr>
        <w:t>, сроков поставки и порядка оплаты</w:t>
      </w:r>
      <w:r w:rsidRPr="0035288C">
        <w:rPr>
          <w:rFonts w:ascii="Times New Roman" w:hAnsi="Times New Roman" w:cs="Times New Roman"/>
          <w:sz w:val="24"/>
          <w:szCs w:val="24"/>
        </w:rPr>
        <w:t>). Протокол может содержать и иные данные, как-то понедельный, посуточный график поставки и т.д.</w:t>
      </w:r>
    </w:p>
    <w:p w:rsidR="00E25547" w:rsidRDefault="0035288C" w:rsidP="0035288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8C" w:rsidRDefault="00F75D77" w:rsidP="00F75D7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77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F75D77" w:rsidRDefault="00F75D77" w:rsidP="00F75D77">
      <w:pPr>
        <w:pStyle w:val="a3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F75D77" w:rsidRPr="00F75D77" w:rsidRDefault="00F75D77" w:rsidP="00F75D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77">
        <w:rPr>
          <w:rFonts w:ascii="Times New Roman" w:hAnsi="Times New Roman" w:cs="Times New Roman"/>
          <w:b/>
          <w:sz w:val="24"/>
          <w:szCs w:val="24"/>
        </w:rPr>
        <w:t>Поставщик обязан:</w:t>
      </w:r>
    </w:p>
    <w:p w:rsidR="00467C4F" w:rsidRDefault="006307C0" w:rsidP="006307C0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C4F">
        <w:rPr>
          <w:rFonts w:ascii="Times New Roman" w:hAnsi="Times New Roman" w:cs="Times New Roman"/>
          <w:sz w:val="24"/>
          <w:szCs w:val="24"/>
        </w:rPr>
        <w:t xml:space="preserve">Производить отгрузку Товара в адрес грузополучателей, указанных в настоящем договоре или Приложениях к нему, в количестве, ассортименте, с показателями качества и в сроки, установленные настоящим договором. </w:t>
      </w:r>
    </w:p>
    <w:p w:rsidR="00F75D77" w:rsidRPr="00467C4F" w:rsidRDefault="00F75D77" w:rsidP="006307C0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C4F">
        <w:rPr>
          <w:rFonts w:ascii="Times New Roman" w:hAnsi="Times New Roman" w:cs="Times New Roman"/>
          <w:sz w:val="24"/>
          <w:szCs w:val="24"/>
        </w:rPr>
        <w:t xml:space="preserve">Ежемесячно </w:t>
      </w:r>
      <w:proofErr w:type="gramStart"/>
      <w:r w:rsidRPr="00467C4F">
        <w:rPr>
          <w:rFonts w:ascii="Times New Roman" w:hAnsi="Times New Roman" w:cs="Times New Roman"/>
          <w:sz w:val="24"/>
          <w:szCs w:val="24"/>
        </w:rPr>
        <w:t>принимать и рассматривать</w:t>
      </w:r>
      <w:proofErr w:type="gramEnd"/>
      <w:r w:rsidRPr="00467C4F">
        <w:rPr>
          <w:rFonts w:ascii="Times New Roman" w:hAnsi="Times New Roman" w:cs="Times New Roman"/>
          <w:sz w:val="24"/>
          <w:szCs w:val="24"/>
        </w:rPr>
        <w:t xml:space="preserve"> Заявку Покупателя на количество и ассортимент планируемого к поставке Товара в рамках объёма и ассортимента в соответствии с п.п. 1.2. и 1.3. Согласие Поставщика на осуществление поставки в указанных в Заявке количествах и ассортименте оформляется соответствующим ежемесячным (ежеквартальным) Приложением – Протоколом согласования количества и ассортимента Товара, подписываемом Сторонами не позднее</w:t>
      </w:r>
      <w:proofErr w:type="gramStart"/>
      <w:r w:rsidRPr="00467C4F">
        <w:rPr>
          <w:rFonts w:ascii="Times New Roman" w:hAnsi="Times New Roman" w:cs="Times New Roman"/>
          <w:sz w:val="24"/>
          <w:szCs w:val="24"/>
        </w:rPr>
        <w:t xml:space="preserve"> </w:t>
      </w:r>
      <w:r w:rsidR="00A83AFD" w:rsidRPr="00467C4F">
        <w:rPr>
          <w:rFonts w:ascii="Times New Roman" w:hAnsi="Times New Roman" w:cs="Times New Roman"/>
          <w:sz w:val="24"/>
          <w:szCs w:val="24"/>
        </w:rPr>
        <w:t>___</w:t>
      </w:r>
      <w:r w:rsidRPr="00467C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467C4F">
        <w:rPr>
          <w:rFonts w:ascii="Times New Roman" w:hAnsi="Times New Roman" w:cs="Times New Roman"/>
          <w:sz w:val="24"/>
          <w:szCs w:val="24"/>
        </w:rPr>
        <w:t>(</w:t>
      </w:r>
      <w:r w:rsidR="00A83AFD" w:rsidRPr="00467C4F">
        <w:rPr>
          <w:rFonts w:ascii="Times New Roman" w:hAnsi="Times New Roman" w:cs="Times New Roman"/>
          <w:sz w:val="24"/>
          <w:szCs w:val="24"/>
        </w:rPr>
        <w:t>____________</w:t>
      </w:r>
      <w:r w:rsidRPr="00467C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467C4F">
        <w:rPr>
          <w:rFonts w:ascii="Times New Roman" w:hAnsi="Times New Roman" w:cs="Times New Roman"/>
          <w:sz w:val="24"/>
          <w:szCs w:val="24"/>
        </w:rPr>
        <w:t xml:space="preserve">числа месяца, предшествующего месяцу поставки. </w:t>
      </w:r>
    </w:p>
    <w:p w:rsidR="00F75D77" w:rsidRPr="00F75D77" w:rsidRDefault="00F75D77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D77">
        <w:rPr>
          <w:rFonts w:ascii="Times New Roman" w:hAnsi="Times New Roman" w:cs="Times New Roman"/>
          <w:sz w:val="24"/>
          <w:szCs w:val="24"/>
        </w:rPr>
        <w:t xml:space="preserve">Согласие Поставщика на осуществление поставки товара в объеме и ассортименте, указанных Покупателем может выражаться также в совершении действий, направленных на выполнение этих указаний: поставка товара в адрес </w:t>
      </w:r>
      <w:r w:rsidRPr="00F75D77">
        <w:rPr>
          <w:rFonts w:ascii="Times New Roman" w:hAnsi="Times New Roman" w:cs="Times New Roman"/>
          <w:sz w:val="24"/>
          <w:szCs w:val="24"/>
        </w:rPr>
        <w:lastRenderedPageBreak/>
        <w:t>определенных Покупателем грузополучателей, направление ответного сообщения о принятии заявки, направление сообщения с предложением конкретизировать отгрузку товара по грузополучателям (в т.ч. конкретизировать срок и иные условия поставки).</w:t>
      </w:r>
      <w:proofErr w:type="gramEnd"/>
    </w:p>
    <w:p w:rsidR="006307C0" w:rsidRDefault="00F75D77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D77">
        <w:rPr>
          <w:rFonts w:ascii="Times New Roman" w:hAnsi="Times New Roman" w:cs="Times New Roman"/>
          <w:sz w:val="24"/>
          <w:szCs w:val="24"/>
        </w:rPr>
        <w:t>В случае нарушения сроков и / или несоответствия количества поставленного Товара (недопоставки), восполнять недогруженное количество в согласованном ассортименте  и качестве в следующем периоде (периодах) поставки по согласованию с Покупателем.</w:t>
      </w:r>
    </w:p>
    <w:p w:rsidR="006307C0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 xml:space="preserve">Направлять Покупателю не позднее 5 (Пяти) дней </w:t>
      </w:r>
      <w:proofErr w:type="gramStart"/>
      <w:r w:rsidRPr="006307C0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6307C0">
        <w:rPr>
          <w:rFonts w:ascii="Times New Roman" w:hAnsi="Times New Roman" w:cs="Times New Roman"/>
          <w:sz w:val="24"/>
          <w:szCs w:val="24"/>
        </w:rPr>
        <w:t xml:space="preserve"> заказным письмом следующие документы: удостоверение о качестве Товара, счета–фактуры на отгруженный Товар, </w:t>
      </w:r>
      <w:r w:rsidR="0010501D">
        <w:rPr>
          <w:rFonts w:ascii="Times New Roman" w:hAnsi="Times New Roman" w:cs="Times New Roman"/>
          <w:sz w:val="24"/>
          <w:szCs w:val="24"/>
        </w:rPr>
        <w:t xml:space="preserve">товарные накладные </w:t>
      </w:r>
      <w:r w:rsidRPr="006307C0">
        <w:rPr>
          <w:rFonts w:ascii="Times New Roman" w:hAnsi="Times New Roman" w:cs="Times New Roman"/>
          <w:sz w:val="24"/>
          <w:szCs w:val="24"/>
        </w:rPr>
        <w:t xml:space="preserve">ТОРГ-12. Дата </w:t>
      </w:r>
      <w:r w:rsidR="000C54B9">
        <w:rPr>
          <w:rFonts w:ascii="Times New Roman" w:hAnsi="Times New Roman" w:cs="Times New Roman"/>
          <w:sz w:val="24"/>
          <w:szCs w:val="24"/>
        </w:rPr>
        <w:t>счета-фактуры соответствует дате поставки.</w:t>
      </w:r>
    </w:p>
    <w:p w:rsidR="006307C0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Рассматривать претензии Покупателя в отношении поставленного Товара в соответствии с порядком, установленным п</w:t>
      </w:r>
      <w:r w:rsidRPr="005D635D">
        <w:rPr>
          <w:rFonts w:ascii="Times New Roman" w:hAnsi="Times New Roman" w:cs="Times New Roman"/>
          <w:sz w:val="24"/>
          <w:szCs w:val="24"/>
        </w:rPr>
        <w:t>. 6.</w:t>
      </w:r>
      <w:r w:rsidR="00A83AFD">
        <w:rPr>
          <w:rFonts w:ascii="Times New Roman" w:hAnsi="Times New Roman" w:cs="Times New Roman"/>
          <w:sz w:val="24"/>
          <w:szCs w:val="24"/>
        </w:rPr>
        <w:t>2</w:t>
      </w:r>
      <w:r w:rsidRPr="005D635D">
        <w:rPr>
          <w:rFonts w:ascii="Times New Roman" w:hAnsi="Times New Roman" w:cs="Times New Roman"/>
          <w:sz w:val="24"/>
          <w:szCs w:val="24"/>
        </w:rPr>
        <w:t xml:space="preserve">. и п. 9.2. </w:t>
      </w:r>
      <w:r w:rsidRPr="006307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307C0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 xml:space="preserve">Составлять и подписывать акт сверки взаиморасчетов в соответствии с п. </w:t>
      </w:r>
      <w:r w:rsidRPr="005D635D">
        <w:rPr>
          <w:rFonts w:ascii="Times New Roman" w:hAnsi="Times New Roman" w:cs="Times New Roman"/>
          <w:sz w:val="24"/>
          <w:szCs w:val="24"/>
        </w:rPr>
        <w:t>5.</w:t>
      </w:r>
      <w:r w:rsidR="005D635D" w:rsidRPr="005D635D">
        <w:rPr>
          <w:rFonts w:ascii="Times New Roman" w:hAnsi="Times New Roman" w:cs="Times New Roman"/>
          <w:sz w:val="24"/>
          <w:szCs w:val="24"/>
        </w:rPr>
        <w:t>6</w:t>
      </w:r>
      <w:r w:rsidRPr="005D635D">
        <w:rPr>
          <w:rFonts w:ascii="Times New Roman" w:hAnsi="Times New Roman" w:cs="Times New Roman"/>
          <w:sz w:val="24"/>
          <w:szCs w:val="24"/>
        </w:rPr>
        <w:t xml:space="preserve">. </w:t>
      </w:r>
      <w:r w:rsidRPr="006307C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307C0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Сообщать Покупателю о существенных фактах своей хозяйственной деятельности, влияющих или могущих повлиять на исполнение настоящего договора:</w:t>
      </w:r>
    </w:p>
    <w:p w:rsidR="006307C0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о возбуждении и / или проведении процедур реорганизации, ликвидации, банкротства;</w:t>
      </w:r>
    </w:p>
    <w:p w:rsidR="006307C0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об изменении почтовых, расчетных реквизитов;</w:t>
      </w:r>
    </w:p>
    <w:p w:rsidR="006307C0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о назначении в период действия договора нового лица, осуществляющего функции единоличного исполнительного органа;</w:t>
      </w:r>
    </w:p>
    <w:p w:rsidR="006307C0" w:rsidRPr="006307C0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об отмене доверенностей лиц, уполномоченных на подписание Приложений к настоящему договору,</w:t>
      </w:r>
    </w:p>
    <w:p w:rsidR="006307C0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не позднее 5 (пяти) дней с момента, когда Поставщику стало известно или должно было стать известным о существовании подобных обстоятельств.</w:t>
      </w:r>
    </w:p>
    <w:p w:rsidR="006307C0" w:rsidRPr="009C43AA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 xml:space="preserve">В срок не позднее 3 (Трех) рабочих дней с момента подписания настоящего </w:t>
      </w:r>
      <w:r w:rsidRPr="009C43A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76915" w:rsidRPr="009C43AA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Pr="009C43AA">
        <w:rPr>
          <w:rFonts w:ascii="Times New Roman" w:hAnsi="Times New Roman" w:cs="Times New Roman"/>
          <w:sz w:val="24"/>
          <w:szCs w:val="24"/>
        </w:rPr>
        <w:t>предоставить Покупателю</w:t>
      </w:r>
      <w:r w:rsidR="005762CD">
        <w:rPr>
          <w:rFonts w:ascii="Times New Roman" w:hAnsi="Times New Roman" w:cs="Times New Roman"/>
          <w:sz w:val="24"/>
          <w:szCs w:val="24"/>
        </w:rPr>
        <w:t xml:space="preserve"> заверенные Поставщиком копии </w:t>
      </w:r>
      <w:r w:rsidRPr="009C43AA">
        <w:rPr>
          <w:rFonts w:ascii="Times New Roman" w:hAnsi="Times New Roman" w:cs="Times New Roman"/>
          <w:sz w:val="24"/>
          <w:szCs w:val="24"/>
        </w:rPr>
        <w:t>следующи</w:t>
      </w:r>
      <w:r w:rsidR="005762CD">
        <w:rPr>
          <w:rFonts w:ascii="Times New Roman" w:hAnsi="Times New Roman" w:cs="Times New Roman"/>
          <w:sz w:val="24"/>
          <w:szCs w:val="24"/>
        </w:rPr>
        <w:t>х</w:t>
      </w:r>
      <w:r w:rsidRPr="009C43A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762CD">
        <w:rPr>
          <w:rFonts w:ascii="Times New Roman" w:hAnsi="Times New Roman" w:cs="Times New Roman"/>
          <w:sz w:val="24"/>
          <w:szCs w:val="24"/>
        </w:rPr>
        <w:t>ов</w:t>
      </w:r>
      <w:r w:rsidRPr="009C43AA">
        <w:rPr>
          <w:rFonts w:ascii="Times New Roman" w:hAnsi="Times New Roman" w:cs="Times New Roman"/>
          <w:sz w:val="24"/>
          <w:szCs w:val="24"/>
        </w:rPr>
        <w:t>:</w:t>
      </w:r>
    </w:p>
    <w:p w:rsidR="006307C0" w:rsidRPr="009C43AA" w:rsidRDefault="005762CD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="006307C0" w:rsidRPr="009C43AA">
        <w:rPr>
          <w:rFonts w:ascii="Times New Roman" w:hAnsi="Times New Roman" w:cs="Times New Roman"/>
          <w:sz w:val="24"/>
          <w:szCs w:val="24"/>
        </w:rPr>
        <w:t>;</w:t>
      </w:r>
    </w:p>
    <w:p w:rsidR="006307C0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лица;</w:t>
      </w:r>
    </w:p>
    <w:p w:rsidR="006307C0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Информационное письмо об уч</w:t>
      </w:r>
      <w:r w:rsidR="005762CD">
        <w:rPr>
          <w:rFonts w:ascii="Times New Roman" w:hAnsi="Times New Roman" w:cs="Times New Roman"/>
          <w:sz w:val="24"/>
          <w:szCs w:val="24"/>
        </w:rPr>
        <w:t>ете в ЕГРПО</w:t>
      </w:r>
      <w:r w:rsidRPr="006307C0">
        <w:rPr>
          <w:rFonts w:ascii="Times New Roman" w:hAnsi="Times New Roman" w:cs="Times New Roman"/>
          <w:sz w:val="24"/>
          <w:szCs w:val="24"/>
        </w:rPr>
        <w:t>;</w:t>
      </w:r>
    </w:p>
    <w:p w:rsidR="006307C0" w:rsidRPr="006307C0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Свидетельство о постановке юридического лица на учет в налог</w:t>
      </w:r>
      <w:r w:rsidR="005762CD">
        <w:rPr>
          <w:rFonts w:ascii="Times New Roman" w:hAnsi="Times New Roman" w:cs="Times New Roman"/>
          <w:sz w:val="24"/>
          <w:szCs w:val="24"/>
        </w:rPr>
        <w:t>овом органе</w:t>
      </w:r>
      <w:r w:rsidRPr="006307C0">
        <w:rPr>
          <w:rFonts w:ascii="Times New Roman" w:hAnsi="Times New Roman" w:cs="Times New Roman"/>
          <w:sz w:val="24"/>
          <w:szCs w:val="24"/>
        </w:rPr>
        <w:t>;</w:t>
      </w:r>
    </w:p>
    <w:p w:rsidR="006307C0" w:rsidRPr="006307C0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Документы, подтверждающие полномочия того или иного лица на подписание соответствующего договора, соглашения и т</w:t>
      </w:r>
      <w:r w:rsidR="005762CD">
        <w:rPr>
          <w:rFonts w:ascii="Times New Roman" w:hAnsi="Times New Roman" w:cs="Times New Roman"/>
          <w:sz w:val="24"/>
          <w:szCs w:val="24"/>
        </w:rPr>
        <w:t xml:space="preserve">.д. </w:t>
      </w:r>
    </w:p>
    <w:p w:rsidR="006307C0" w:rsidRPr="006307C0" w:rsidRDefault="006307C0" w:rsidP="006307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7C0">
        <w:rPr>
          <w:rFonts w:ascii="Times New Roman" w:hAnsi="Times New Roman" w:cs="Times New Roman"/>
          <w:b/>
          <w:sz w:val="24"/>
          <w:szCs w:val="24"/>
        </w:rPr>
        <w:t>Поставщик вправе:</w:t>
      </w:r>
    </w:p>
    <w:p w:rsid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Производить досрочную поставку с согласия Покупателя. Согласие Покупателя на досрочную поставку должно выражаться в направлении в адрес Поставщика любого документа, позволяющего определить условия досрочной поставки или в совершении действий, направленных на принятие досрочно поставленного Товара в момент его поставки.</w:t>
      </w:r>
    </w:p>
    <w:p w:rsid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Производить расчет стоимости поставленного Товара, исходя из фактически отгруженного количества Товара, на основании отгрузочных документов.</w:t>
      </w:r>
    </w:p>
    <w:p w:rsid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В одностороннем порядке приостанавливать отгрузку Товара в случаях, предусмотренных законом и настоящим договором.</w:t>
      </w:r>
    </w:p>
    <w:p w:rsidR="006307C0" w:rsidRP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7691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76915">
        <w:rPr>
          <w:rFonts w:ascii="Times New Roman" w:hAnsi="Times New Roman" w:cs="Times New Roman"/>
          <w:sz w:val="24"/>
          <w:szCs w:val="24"/>
        </w:rPr>
        <w:t xml:space="preserve"> нарушения сроков и / или количества поставки Поставщиком, в течение 5 (Пяти) </w:t>
      </w:r>
      <w:r w:rsidR="0010501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76915">
        <w:rPr>
          <w:rFonts w:ascii="Times New Roman" w:hAnsi="Times New Roman" w:cs="Times New Roman"/>
          <w:sz w:val="24"/>
          <w:szCs w:val="24"/>
        </w:rPr>
        <w:t>дней с момента нарушения письменно согласовать с Покупателем порядок восполнения недопоставки, в том числе ассортимент, количество и период (периоды) поставки Товара, либо сроков и формы оплаты Товара, поставленного сверх согласованного количества.</w:t>
      </w:r>
    </w:p>
    <w:p w:rsidR="006307C0" w:rsidRPr="00476915" w:rsidRDefault="006307C0" w:rsidP="004769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15">
        <w:rPr>
          <w:rFonts w:ascii="Times New Roman" w:hAnsi="Times New Roman" w:cs="Times New Roman"/>
          <w:b/>
          <w:sz w:val="24"/>
          <w:szCs w:val="24"/>
        </w:rPr>
        <w:lastRenderedPageBreak/>
        <w:t>Покупатель обязан:</w:t>
      </w:r>
    </w:p>
    <w:p w:rsidR="006307C0" w:rsidRPr="006307C0" w:rsidRDefault="006307C0" w:rsidP="00476915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 xml:space="preserve">Ежемесячно, не позднее 10 (Десятого) числа месяца, предшествующего месяцу поставки, предоставлять Поставщику Заявку на отгрузку угля с указанием количества и ассортимента планируемого к поставке в следующем месяце Товара, а также наименования и отгрузочных реквизитов (если они не указаны в договоре, либо изменились) грузополучателей. Ежемесячно, в случае утверждения Поставщиком Заявки Покупателя, не </w:t>
      </w:r>
      <w:r w:rsidRPr="009C43AA">
        <w:rPr>
          <w:rFonts w:ascii="Times New Roman" w:hAnsi="Times New Roman" w:cs="Times New Roman"/>
          <w:sz w:val="24"/>
          <w:szCs w:val="24"/>
        </w:rPr>
        <w:t>позднее</w:t>
      </w:r>
      <w:proofErr w:type="gramStart"/>
      <w:r w:rsidRPr="009C43AA">
        <w:rPr>
          <w:rFonts w:ascii="Times New Roman" w:hAnsi="Times New Roman" w:cs="Times New Roman"/>
          <w:sz w:val="24"/>
          <w:szCs w:val="24"/>
        </w:rPr>
        <w:t xml:space="preserve"> </w:t>
      </w:r>
      <w:r w:rsidR="00A83AFD" w:rsidRPr="009C43AA">
        <w:rPr>
          <w:rFonts w:ascii="Times New Roman" w:hAnsi="Times New Roman" w:cs="Times New Roman"/>
          <w:sz w:val="24"/>
          <w:szCs w:val="24"/>
        </w:rPr>
        <w:t>____</w:t>
      </w:r>
      <w:r w:rsidRPr="009C43A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A83AFD" w:rsidRPr="009C43AA">
        <w:rPr>
          <w:rFonts w:ascii="Times New Roman" w:hAnsi="Times New Roman" w:cs="Times New Roman"/>
          <w:b/>
          <w:color w:val="FF0000"/>
          <w:sz w:val="24"/>
          <w:szCs w:val="24"/>
        </w:rPr>
        <w:t>________________</w:t>
      </w:r>
      <w:r w:rsidRPr="009C43A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9C4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C43AA">
        <w:rPr>
          <w:rFonts w:ascii="Times New Roman" w:hAnsi="Times New Roman" w:cs="Times New Roman"/>
          <w:sz w:val="24"/>
          <w:szCs w:val="24"/>
        </w:rPr>
        <w:t>числа</w:t>
      </w:r>
      <w:r w:rsidRPr="006307C0">
        <w:rPr>
          <w:rFonts w:ascii="Times New Roman" w:hAnsi="Times New Roman" w:cs="Times New Roman"/>
          <w:sz w:val="24"/>
          <w:szCs w:val="24"/>
        </w:rPr>
        <w:t xml:space="preserve"> месяца, предшествующего месяцу поставки, подписывать Приложение – </w:t>
      </w:r>
      <w:r w:rsidR="00467C4F" w:rsidRPr="00D8221C">
        <w:rPr>
          <w:rFonts w:ascii="Times New Roman" w:hAnsi="Times New Roman" w:cs="Times New Roman"/>
          <w:sz w:val="24"/>
          <w:szCs w:val="24"/>
        </w:rPr>
        <w:t>Протокол согласования количества и ассортимента</w:t>
      </w:r>
      <w:r w:rsidR="00467C4F">
        <w:rPr>
          <w:rFonts w:ascii="Times New Roman" w:hAnsi="Times New Roman" w:cs="Times New Roman"/>
          <w:sz w:val="24"/>
          <w:szCs w:val="24"/>
        </w:rPr>
        <w:t>, сроков поставки и порядка оплаты</w:t>
      </w:r>
      <w:r w:rsidRPr="006307C0">
        <w:rPr>
          <w:rFonts w:ascii="Times New Roman" w:hAnsi="Times New Roman" w:cs="Times New Roman"/>
          <w:sz w:val="24"/>
          <w:szCs w:val="24"/>
        </w:rPr>
        <w:t>.</w:t>
      </w:r>
    </w:p>
    <w:p w:rsidR="006307C0" w:rsidRPr="006307C0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07C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307C0">
        <w:rPr>
          <w:rFonts w:ascii="Times New Roman" w:hAnsi="Times New Roman" w:cs="Times New Roman"/>
          <w:sz w:val="24"/>
          <w:szCs w:val="24"/>
        </w:rPr>
        <w:t xml:space="preserve"> предоставления Заявки после указанного срока отгрузка Товара осуществляется при наличии у Поставщика возможности </w:t>
      </w:r>
      <w:r w:rsidR="005762CD" w:rsidRPr="005762CD">
        <w:rPr>
          <w:rFonts w:ascii="Times New Roman" w:hAnsi="Times New Roman" w:cs="Times New Roman"/>
          <w:sz w:val="24"/>
          <w:szCs w:val="24"/>
        </w:rPr>
        <w:t>отгрузки, заявленного Покупателем количества Товара.</w:t>
      </w:r>
    </w:p>
    <w:p w:rsidR="00476915" w:rsidRPr="00A83AFD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3AFD">
        <w:rPr>
          <w:rFonts w:ascii="Times New Roman" w:hAnsi="Times New Roman" w:cs="Times New Roman"/>
          <w:sz w:val="24"/>
          <w:szCs w:val="24"/>
        </w:rPr>
        <w:t xml:space="preserve">Изменения и дополнения к Заявкам на период поставки Покупатель направляет Поставщику не более двух раз – до 1-го и / или до 10-го числа месяца – периода поставки. </w:t>
      </w:r>
    </w:p>
    <w:p w:rsid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Своевременно производить оплату Товара</w:t>
      </w:r>
      <w:r w:rsidR="00476915" w:rsidRPr="00476915">
        <w:rPr>
          <w:rFonts w:ascii="Times New Roman" w:hAnsi="Times New Roman" w:cs="Times New Roman"/>
          <w:sz w:val="24"/>
          <w:szCs w:val="24"/>
        </w:rPr>
        <w:t>.</w:t>
      </w:r>
    </w:p>
    <w:p w:rsidR="00476915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Сообщать Поставщику о существенных фактах своей хозяйственной деятельности, влияющих или могущих повлиять на исполнение настоящего договора:</w:t>
      </w:r>
    </w:p>
    <w:p w:rsidR="00476915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о возбуждении и / или проведении процедур реорганизации, ликвидации, банкротства;</w:t>
      </w:r>
    </w:p>
    <w:p w:rsidR="00476915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об изменении почтовых, расчетных реквизитов;</w:t>
      </w:r>
    </w:p>
    <w:p w:rsidR="00476915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о назначении в период действия договора нового лица, осуществляющего функции единоличного исполнительного органа;</w:t>
      </w:r>
    </w:p>
    <w:p w:rsidR="006307C0" w:rsidRPr="00476915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6915">
        <w:rPr>
          <w:rFonts w:ascii="Times New Roman" w:hAnsi="Times New Roman" w:cs="Times New Roman"/>
          <w:sz w:val="24"/>
          <w:szCs w:val="24"/>
        </w:rPr>
        <w:t>об отмене доверенностей лиц, уполномоченных на подписание Приложений к настоящему договору,</w:t>
      </w:r>
    </w:p>
    <w:p w:rsidR="006307C0" w:rsidRPr="006307C0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7C0">
        <w:rPr>
          <w:rFonts w:ascii="Times New Roman" w:hAnsi="Times New Roman" w:cs="Times New Roman"/>
          <w:sz w:val="24"/>
          <w:szCs w:val="24"/>
        </w:rPr>
        <w:t>не позднее 5 (Пяти) дней с момента, когда Покупателю стало известно или должно было стать известным о существовании подобных обстоятельств.</w:t>
      </w:r>
    </w:p>
    <w:p w:rsidR="0049297A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97A">
        <w:rPr>
          <w:rFonts w:ascii="Times New Roman" w:hAnsi="Times New Roman" w:cs="Times New Roman"/>
          <w:sz w:val="24"/>
          <w:szCs w:val="24"/>
        </w:rPr>
        <w:t xml:space="preserve">Подписывать акт сверки взаиморасчетов в соответствии </w:t>
      </w:r>
      <w:r w:rsidRPr="00A83AFD">
        <w:rPr>
          <w:rFonts w:ascii="Times New Roman" w:hAnsi="Times New Roman" w:cs="Times New Roman"/>
          <w:sz w:val="24"/>
          <w:szCs w:val="24"/>
        </w:rPr>
        <w:t>с п. 5.</w:t>
      </w:r>
      <w:r w:rsidR="00A83AFD" w:rsidRPr="00A83AFD">
        <w:rPr>
          <w:rFonts w:ascii="Times New Roman" w:hAnsi="Times New Roman" w:cs="Times New Roman"/>
          <w:sz w:val="24"/>
          <w:szCs w:val="24"/>
        </w:rPr>
        <w:t>6</w:t>
      </w:r>
      <w:r w:rsidRPr="00A83AFD">
        <w:rPr>
          <w:rFonts w:ascii="Times New Roman" w:hAnsi="Times New Roman" w:cs="Times New Roman"/>
          <w:sz w:val="24"/>
          <w:szCs w:val="24"/>
        </w:rPr>
        <w:t xml:space="preserve">. </w:t>
      </w:r>
      <w:r w:rsidRPr="0049297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12CC4" w:rsidRDefault="00412CC4" w:rsidP="0010501D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принятии-передаче Товара передать Поставщику доверенность на принятие Товара от имени Покупателя, в которой должен иметься образец подписи и паспортные данные представителя. Обеспечить предъявление представителем паспорта.</w:t>
      </w:r>
    </w:p>
    <w:p w:rsidR="0010501D" w:rsidRPr="00D8221C" w:rsidRDefault="0010501D" w:rsidP="0010501D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21C">
        <w:rPr>
          <w:rFonts w:ascii="Times New Roman" w:hAnsi="Times New Roman" w:cs="Times New Roman"/>
          <w:sz w:val="24"/>
          <w:szCs w:val="24"/>
        </w:rPr>
        <w:t>В срок не позднее 3 (Трех) рабочих дней с момента подписания настоящего договора предоставить Поставщику</w:t>
      </w:r>
      <w:r w:rsidR="00412CC4">
        <w:rPr>
          <w:rFonts w:ascii="Times New Roman" w:hAnsi="Times New Roman" w:cs="Times New Roman"/>
          <w:sz w:val="24"/>
          <w:szCs w:val="24"/>
        </w:rPr>
        <w:t>,</w:t>
      </w:r>
      <w:r w:rsidRPr="00D8221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412CC4" w:rsidRPr="00412CC4" w:rsidRDefault="0010501D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D8221C">
        <w:rPr>
          <w:sz w:val="24"/>
          <w:szCs w:val="24"/>
        </w:rPr>
        <w:t>Устав (нотариальная копия</w:t>
      </w:r>
      <w:r w:rsidRPr="00A677AA">
        <w:rPr>
          <w:sz w:val="24"/>
          <w:szCs w:val="24"/>
        </w:rPr>
        <w:t xml:space="preserve"> </w:t>
      </w:r>
      <w:r>
        <w:rPr>
          <w:sz w:val="24"/>
          <w:szCs w:val="24"/>
        </w:rPr>
        <w:t>или копия, заверенная печатью и подписью уполномоченного представителя Покупателя</w:t>
      </w:r>
      <w:r w:rsidRPr="00D8221C">
        <w:rPr>
          <w:sz w:val="24"/>
          <w:szCs w:val="24"/>
        </w:rPr>
        <w:t>);</w:t>
      </w:r>
      <w:r w:rsidR="00412CC4" w:rsidRPr="00412CC4">
        <w:rPr>
          <w:sz w:val="24"/>
          <w:szCs w:val="24"/>
        </w:rPr>
        <w:t xml:space="preserve"> </w:t>
      </w:r>
    </w:p>
    <w:p w:rsidR="00412CC4" w:rsidRPr="0010501D" w:rsidRDefault="00412CC4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D8221C">
        <w:rPr>
          <w:sz w:val="24"/>
          <w:szCs w:val="24"/>
        </w:rPr>
        <w:t>Документы, подтверждающие полномочия того или иного лица на подписание соответствующего договора, соглашения и т.д. (оригинал или нотариальная копия);</w:t>
      </w:r>
    </w:p>
    <w:p w:rsidR="00412CC4" w:rsidRDefault="00412CC4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10501D">
        <w:rPr>
          <w:sz w:val="24"/>
          <w:szCs w:val="24"/>
        </w:rPr>
        <w:t xml:space="preserve"> </w:t>
      </w:r>
      <w:r w:rsidRPr="00D8221C">
        <w:rPr>
          <w:sz w:val="24"/>
          <w:szCs w:val="24"/>
        </w:rPr>
        <w:t xml:space="preserve">Документы, подтверждающие соблюдение корпоративных процедур; если сделка не является крупной, то должны быть представлены документы, подтверждающие данное обстоятельство (подлинники </w:t>
      </w:r>
      <w:r>
        <w:rPr>
          <w:sz w:val="24"/>
          <w:szCs w:val="24"/>
        </w:rPr>
        <w:t>или надлежаще заверенные копии);</w:t>
      </w:r>
      <w:r w:rsidRPr="00A677AA">
        <w:t xml:space="preserve"> </w:t>
      </w:r>
    </w:p>
    <w:p w:rsidR="00412CC4" w:rsidRPr="00E37B70" w:rsidRDefault="00412CC4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Свидетельство о внесении записи в единый государственный реестр юридических лиц / предпринимателя без образования юридического лица (о государственной регистрации) (нотариальная копия). Для контрагентов-нерезидентов – выписки из торгового реестра или иных документов, подтверждающих правоспособность организации, с заверенным переводом на русский язык;</w:t>
      </w:r>
    </w:p>
    <w:p w:rsidR="00412CC4" w:rsidRPr="00E37B70" w:rsidRDefault="00412CC4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Информационное письмо об учете в ЕГРПО (нотариальная копия);</w:t>
      </w:r>
    </w:p>
    <w:p w:rsidR="00412CC4" w:rsidRPr="00E37B70" w:rsidRDefault="00412CC4" w:rsidP="00412CC4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Информационное письмо налогового органа об открытых счетах в банках;</w:t>
      </w:r>
    </w:p>
    <w:p w:rsidR="0010501D" w:rsidRPr="00D8221C" w:rsidRDefault="0010501D" w:rsidP="00412CC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0501D" w:rsidRPr="00E37B70" w:rsidRDefault="0010501D" w:rsidP="0010501D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lastRenderedPageBreak/>
        <w:t>Свидетельство о постановке юридического лица на учет в налоговом органе (нотариальная копия);</w:t>
      </w:r>
    </w:p>
    <w:p w:rsidR="0010501D" w:rsidRPr="00E37B70" w:rsidRDefault="0010501D" w:rsidP="0010501D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(директора, генерального директора);</w:t>
      </w:r>
    </w:p>
    <w:p w:rsidR="0010501D" w:rsidRDefault="0010501D" w:rsidP="0010501D">
      <w:pPr>
        <w:pStyle w:val="s18-"/>
        <w:keepNext/>
        <w:keepLines/>
        <w:numPr>
          <w:ilvl w:val="0"/>
          <w:numId w:val="8"/>
        </w:numPr>
        <w:tabs>
          <w:tab w:val="clear" w:pos="851"/>
          <w:tab w:val="left" w:pos="426"/>
        </w:tabs>
        <w:ind w:left="426" w:firstLine="0"/>
      </w:pPr>
      <w:r w:rsidRPr="00E37B70">
        <w:t>За последний отчетный период бухгалтерский баланс ф. № 1 и «Отчет о прибылях и убытках» ф. № 2 с отметкой налогового органа</w:t>
      </w:r>
      <w:r>
        <w:t>.</w:t>
      </w:r>
    </w:p>
    <w:p w:rsidR="0010501D" w:rsidRPr="00B90D69" w:rsidRDefault="0010501D" w:rsidP="0010501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10501D" w:rsidRDefault="0010501D" w:rsidP="0010501D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 xml:space="preserve">Самостоятельно и за свой счёт провести анализ контрольной пробы поступившей продукции. В случае расхождения между результатами анализа Поставщика и Покупателя, последний вправе предъявить претензию по качеству полученной </w:t>
      </w:r>
      <w:proofErr w:type="gramStart"/>
      <w:r w:rsidRPr="00B90D69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B90D69">
        <w:rPr>
          <w:rFonts w:ascii="Times New Roman" w:hAnsi="Times New Roman" w:cs="Times New Roman"/>
          <w:sz w:val="24"/>
          <w:szCs w:val="24"/>
        </w:rPr>
        <w:t xml:space="preserve"> для подтверждения которой обязан за свой счёт провести экспертизу спорной партии продукции в Лаборатории (указать конкретную лабораторию), с обязательным вызовом Поставщика для участия в отборе проб.</w:t>
      </w:r>
    </w:p>
    <w:p w:rsidR="0010501D" w:rsidRPr="00B90D69" w:rsidRDefault="0010501D" w:rsidP="001050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 xml:space="preserve">До момента прибытия Поставщика для участия в приёмке товара по качеству, а также в случае неприбытия Поставщика по уведомлению Покупателя, </w:t>
      </w:r>
      <w:proofErr w:type="gramStart"/>
      <w:r w:rsidRPr="00B90D69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B90D69">
        <w:rPr>
          <w:rFonts w:ascii="Times New Roman" w:hAnsi="Times New Roman" w:cs="Times New Roman"/>
          <w:sz w:val="24"/>
          <w:szCs w:val="24"/>
        </w:rPr>
        <w:t xml:space="preserve"> складирует продукцию и принимает её на ответственное хранение до момента окончания разрешения спора о качестве.</w:t>
      </w:r>
    </w:p>
    <w:p w:rsidR="0010501D" w:rsidRPr="00E37B70" w:rsidRDefault="0010501D" w:rsidP="0010501D">
      <w:pPr>
        <w:pStyle w:val="s18-"/>
        <w:keepNext/>
        <w:keepLines/>
        <w:numPr>
          <w:ilvl w:val="0"/>
          <w:numId w:val="0"/>
        </w:numPr>
        <w:tabs>
          <w:tab w:val="clear" w:pos="851"/>
          <w:tab w:val="left" w:pos="426"/>
        </w:tabs>
        <w:ind w:left="426"/>
      </w:pPr>
    </w:p>
    <w:p w:rsidR="0049297A" w:rsidRPr="0049297A" w:rsidRDefault="0049297A" w:rsidP="0049297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297A" w:rsidRDefault="0049297A" w:rsidP="004929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7A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:rsidR="005C7D9C" w:rsidRDefault="005C7D9C" w:rsidP="005C7D9C">
      <w:pPr>
        <w:pStyle w:val="a3"/>
        <w:ind w:left="525"/>
        <w:rPr>
          <w:rFonts w:ascii="Times New Roman" w:hAnsi="Times New Roman" w:cs="Times New Roman"/>
          <w:b/>
          <w:sz w:val="24"/>
          <w:szCs w:val="24"/>
        </w:rPr>
      </w:pP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Поставка Товара производится на условиях самовывоза со склада грузоотправителя, EXW – склад грузоотправителя (</w:t>
      </w:r>
      <w:proofErr w:type="spellStart"/>
      <w:r w:rsidRPr="000C54B9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  <w:r w:rsidRPr="000C54B9">
        <w:rPr>
          <w:rFonts w:ascii="Times New Roman" w:hAnsi="Times New Roman" w:cs="Times New Roman"/>
          <w:sz w:val="24"/>
          <w:szCs w:val="24"/>
        </w:rPr>
        <w:t xml:space="preserve"> 2000). Поставка Товара осуществляется Поставщиком путем загрузки Товара в автотранспортное средство, предоставленное Покупателем (грузополучателем) и передачи Товара в распоряжение грузополучателя.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Товар передается Поставщиком грузополучателям, согласованным в соответствии с настоящим договором.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Погрузка Товара производится погрузочными средствами Поставщика насыпью в автотранспортные средства.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Отгруженная партия Товара должна сопровождаться товаро</w:t>
      </w:r>
      <w:r w:rsidR="005762CD">
        <w:rPr>
          <w:rFonts w:ascii="Times New Roman" w:hAnsi="Times New Roman" w:cs="Times New Roman"/>
          <w:sz w:val="24"/>
          <w:szCs w:val="24"/>
        </w:rPr>
        <w:t>сопроводительными документами</w:t>
      </w:r>
      <w:r w:rsidRPr="000C54B9">
        <w:rPr>
          <w:rFonts w:ascii="Times New Roman" w:hAnsi="Times New Roman" w:cs="Times New Roman"/>
          <w:sz w:val="24"/>
          <w:szCs w:val="24"/>
        </w:rPr>
        <w:t>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Периодом поставки является календарный месяц.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Обязанность Поставщика поставить Товар считается исполненной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>, с этого же момента от Поставщика к Покупателю переходит право собственности, а также риск случайной гибели и/или повреждения Товара.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Датой поставки для целей настоящего договора считается дата загрузки Товара в транспортное средство</w:t>
      </w:r>
      <w:r w:rsidR="00412CC4">
        <w:rPr>
          <w:rFonts w:ascii="Times New Roman" w:hAnsi="Times New Roman" w:cs="Times New Roman"/>
          <w:sz w:val="24"/>
          <w:szCs w:val="24"/>
        </w:rPr>
        <w:t xml:space="preserve"> согласно дате оформления товаросопроводительных документов</w:t>
      </w:r>
      <w:r w:rsidRPr="000C54B9">
        <w:rPr>
          <w:rFonts w:ascii="Times New Roman" w:hAnsi="Times New Roman" w:cs="Times New Roman"/>
          <w:sz w:val="24"/>
          <w:szCs w:val="24"/>
        </w:rPr>
        <w:t>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и риски, связанные с погрузкой Товара, несет Поставщик.  </w:t>
      </w:r>
    </w:p>
    <w:p w:rsidR="007B7FE2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E2" w:rsidRPr="007B7FE2" w:rsidRDefault="007B7FE2" w:rsidP="007B7FE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E2">
        <w:rPr>
          <w:rFonts w:ascii="Times New Roman" w:hAnsi="Times New Roman" w:cs="Times New Roman"/>
          <w:b/>
          <w:sz w:val="24"/>
          <w:szCs w:val="24"/>
        </w:rPr>
        <w:t>Порядок сдачи-приемки Товара</w:t>
      </w:r>
    </w:p>
    <w:p w:rsidR="007B7FE2" w:rsidRPr="007B7FE2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Товар по настоящему договору считается сданным Поставщиком и принятым Покупателем: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а)</w:t>
      </w:r>
      <w:r w:rsidRPr="000C54B9">
        <w:rPr>
          <w:rFonts w:ascii="Times New Roman" w:hAnsi="Times New Roman" w:cs="Times New Roman"/>
          <w:sz w:val="24"/>
          <w:szCs w:val="24"/>
        </w:rPr>
        <w:tab/>
        <w:t xml:space="preserve"> по количеству – согласно весу, указанному в </w:t>
      </w:r>
      <w:r w:rsidR="005762CD">
        <w:rPr>
          <w:rFonts w:ascii="Times New Roman" w:hAnsi="Times New Roman" w:cs="Times New Roman"/>
          <w:sz w:val="24"/>
          <w:szCs w:val="24"/>
        </w:rPr>
        <w:t>товаросопроводительных документах</w:t>
      </w:r>
      <w:r w:rsidRPr="000C54B9">
        <w:rPr>
          <w:rFonts w:ascii="Times New Roman" w:hAnsi="Times New Roman" w:cs="Times New Roman"/>
          <w:sz w:val="24"/>
          <w:szCs w:val="24"/>
        </w:rPr>
        <w:t>, с соблюдением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г. № П–6.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lastRenderedPageBreak/>
        <w:t xml:space="preserve">При отклонении количества (веса) поставленного Товара в пределах норм точности взвешивания грузов на весах в соответствии с ГОСТ поставленным считается количество Товара, указанное в </w:t>
      </w:r>
      <w:r w:rsidR="00BC70A8">
        <w:rPr>
          <w:rFonts w:ascii="Times New Roman" w:hAnsi="Times New Roman" w:cs="Times New Roman"/>
          <w:sz w:val="24"/>
          <w:szCs w:val="24"/>
        </w:rPr>
        <w:t>товаросопроводительных документах</w:t>
      </w:r>
      <w:r w:rsidRPr="000C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б)</w:t>
      </w:r>
      <w:r w:rsidRPr="000C54B9">
        <w:rPr>
          <w:rFonts w:ascii="Times New Roman" w:hAnsi="Times New Roman" w:cs="Times New Roman"/>
          <w:sz w:val="24"/>
          <w:szCs w:val="24"/>
        </w:rPr>
        <w:tab/>
        <w:t>по качеству – в соответствии с удостоверением о качестве Товара, представленным Поставщиком, с соблюдением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г. № П–7.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загрузки Товара на складе грузоотправителя совместно с представителем перевозчика, указанного Покупателем, либо иным лицом, действующим от его имени.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С момента загрузки Товара в транспортное средство перевозчика, указанного Покупателем, либо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 xml:space="preserve">иным лицом, действующим от его имени и получения им </w:t>
      </w:r>
      <w:r w:rsidR="00BC70A8">
        <w:rPr>
          <w:rFonts w:ascii="Times New Roman" w:hAnsi="Times New Roman" w:cs="Times New Roman"/>
          <w:sz w:val="24"/>
          <w:szCs w:val="24"/>
        </w:rPr>
        <w:t>товаросопроводительных документов</w:t>
      </w:r>
      <w:bookmarkStart w:id="0" w:name="_GoBack"/>
      <w:bookmarkEnd w:id="0"/>
      <w:r w:rsidRPr="000C54B9">
        <w:rPr>
          <w:rFonts w:ascii="Times New Roman" w:hAnsi="Times New Roman" w:cs="Times New Roman"/>
          <w:sz w:val="24"/>
          <w:szCs w:val="24"/>
        </w:rPr>
        <w:t xml:space="preserve"> Товар считается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 xml:space="preserve"> переданным Поставщиком и принятым Покупателем без явных недостатков и количественно соответствующим условиям настоящего договора. С этого момента Поставщик не принимает никаких претензий по количеству</w:t>
      </w:r>
      <w:r w:rsidR="00412CC4">
        <w:rPr>
          <w:rFonts w:ascii="Times New Roman" w:hAnsi="Times New Roman" w:cs="Times New Roman"/>
          <w:sz w:val="24"/>
          <w:szCs w:val="24"/>
        </w:rPr>
        <w:t xml:space="preserve"> и качеству</w:t>
      </w:r>
      <w:r w:rsidRPr="000C54B9">
        <w:rPr>
          <w:rFonts w:ascii="Times New Roman" w:hAnsi="Times New Roman" w:cs="Times New Roman"/>
          <w:sz w:val="24"/>
          <w:szCs w:val="24"/>
        </w:rPr>
        <w:t xml:space="preserve"> отгруженного Товара.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В случае обнаружения скрытых недостатков, Покупатель руководствуется нормами настоящего Договора, а также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г. № П–7.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Покупатель вправе предъявить претензию в отношении поставленного Товара в предусмотренный п. 6.2. срок при условии соблюдения предусмотренного выше порядка приема Товара.</w:t>
      </w:r>
    </w:p>
    <w:p w:rsidR="007B7FE2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4E" w:rsidRPr="00D53A4E" w:rsidRDefault="00D53A4E" w:rsidP="00D53A4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4E">
        <w:rPr>
          <w:rFonts w:ascii="Times New Roman" w:hAnsi="Times New Roman" w:cs="Times New Roman"/>
          <w:b/>
          <w:bCs/>
          <w:sz w:val="24"/>
          <w:szCs w:val="24"/>
        </w:rPr>
        <w:t>Цена Товара и условия оплаты</w:t>
      </w:r>
    </w:p>
    <w:p w:rsidR="00D53A4E" w:rsidRDefault="00D53A4E" w:rsidP="00D53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Цена Товара устанавливается в Приложениях – Протоколах согласования Количества и ассортимента Товара, сроков поставки и порядка оплаты к настоящему договору. 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Цена Товара устанавливается без учета НДС, на условиях поставки, предусмотренных настоящим договором.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Поставщик вправе изменять цену Товара. Изменение цены допускается не чаще одного раза в 30 (тридцать) дней и оформляется в подписываемом Сторонами Приложении к настоящему договору. При изменении цены, Поставщик в письменной форме уведомляет об этом Покупателя, не позднее, 10 (десятого) числа месяца, предшествующего месяцу предполагаемой поставки по новой цене. В случае неполучения Поставщиком к дате, указанной в уведомлении, согласия Покупателя на изменение цены или получение Поставщиком отказа Покупателя в получении Товара по новым ценам, исполнение договора приостанавливается до согласования Сторонами новой цены, при этом Поставщик не несет ответственности за просрочку поставки.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При несогласовании цены Товара в течение 30 (тридцати) дней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 xml:space="preserve"> Покупателем уведомления об изменении цены, Поставщик вправе расторгнуть договор в одностороннем порядке.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Оплата Товара производится Покупателем 100 % денежными средствами в форме платежных поручений. По согласованию сторон возможны другие формы оплаты. Стоимость каждой партии Товара должна быть оплачена Покупателем на условиях 100 % предоплаты до начала периода поставки данной п</w:t>
      </w:r>
      <w:r w:rsidR="00965EEC">
        <w:rPr>
          <w:rFonts w:ascii="Times New Roman" w:hAnsi="Times New Roman" w:cs="Times New Roman"/>
          <w:sz w:val="24"/>
          <w:szCs w:val="24"/>
        </w:rPr>
        <w:t>артии Товара согласно Приложению</w:t>
      </w:r>
      <w:r w:rsidRPr="000C54B9">
        <w:rPr>
          <w:rFonts w:ascii="Times New Roman" w:hAnsi="Times New Roman" w:cs="Times New Roman"/>
          <w:sz w:val="24"/>
          <w:szCs w:val="24"/>
        </w:rPr>
        <w:t xml:space="preserve"> – Протокола согласования количества и ассортимента Товара, сроков поставки и порядка оплаты.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lastRenderedPageBreak/>
        <w:t>Оплатой признается поступление денежных средств на банковский счет Поставщика.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Стоимость фактически отгруженного за месяц Товара уточняется в счетах-фактурах.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>В случае превышения общей стоимости фактически поставленного в согласованном периоде поставки Товара над оплаченной Покупателем суммой</w:t>
      </w:r>
      <w:r w:rsidR="00A83AFD">
        <w:rPr>
          <w:rFonts w:ascii="Times New Roman" w:hAnsi="Times New Roman" w:cs="Times New Roman"/>
          <w:sz w:val="24"/>
          <w:szCs w:val="24"/>
        </w:rPr>
        <w:t>,</w:t>
      </w:r>
      <w:r w:rsidRPr="000C54B9">
        <w:rPr>
          <w:rFonts w:ascii="Times New Roman" w:hAnsi="Times New Roman" w:cs="Times New Roman"/>
          <w:sz w:val="24"/>
          <w:szCs w:val="24"/>
        </w:rPr>
        <w:t xml:space="preserve"> недостающая сумма должна быть оплачена Покупателем Поставщику в течение 5 (пяти) банковских дней с даты выставления Поставщиком счета-фактуры, включающего сумму превышения.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 xml:space="preserve"> При этом поступившие от Покупателя денежные с</w:t>
      </w:r>
      <w:r w:rsidR="00965EEC">
        <w:rPr>
          <w:rFonts w:ascii="Times New Roman" w:hAnsi="Times New Roman" w:cs="Times New Roman"/>
          <w:sz w:val="24"/>
          <w:szCs w:val="24"/>
        </w:rPr>
        <w:t>редства направляются в погашение</w:t>
      </w:r>
      <w:r w:rsidRPr="000C54B9">
        <w:rPr>
          <w:rFonts w:ascii="Times New Roman" w:hAnsi="Times New Roman" w:cs="Times New Roman"/>
          <w:sz w:val="24"/>
          <w:szCs w:val="24"/>
        </w:rPr>
        <w:t xml:space="preserve"> его задолженности по оплате Товара в порядке возрастания календарных дат и номеров соответствующих счетов-фактур.</w:t>
      </w:r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4B9">
        <w:rPr>
          <w:rFonts w:ascii="Times New Roman" w:hAnsi="Times New Roman" w:cs="Times New Roman"/>
          <w:sz w:val="24"/>
          <w:szCs w:val="24"/>
        </w:rPr>
        <w:t>В случае превышения сумм, оплаченных Покупателем в соответствии с Приложением – Протоколом согласования количества и ассортимента Товара, сроков поставки и порядка оплаты, над общей стоимостью фактически поставленного в согласованном периоде поставки Товара, излишне уплаченные Покупателем суммы засчитываются в качестве предварительной оплаты Товара, подлежащего поставке в следующем периоде.</w:t>
      </w:r>
      <w:proofErr w:type="gramEnd"/>
    </w:p>
    <w:p w:rsidR="000C54B9" w:rsidRPr="000C54B9" w:rsidRDefault="000C54B9" w:rsidP="000C54B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>Стороны обязаны ежемесячно производить сверку расчетов. Проект акта сверки подготавливается и оформляется Поставщиком, и не позднее 20 (двадцатого) числа месяца, следующего за месяцем поставки, направляется заказным письмом или нарочным, под расписку, в адрес Покупателя.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Покупатель обязан в срок не позднее 7 (семь) дней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 xml:space="preserve"> акта сверки подписать его и направить один экземпляр (оригинал) в адрес Поставщика.</w:t>
      </w:r>
    </w:p>
    <w:p w:rsidR="00412CC4" w:rsidRPr="00D8221C" w:rsidRDefault="000C54B9" w:rsidP="00412CC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C54B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54B9">
        <w:rPr>
          <w:rFonts w:ascii="Times New Roman" w:hAnsi="Times New Roman" w:cs="Times New Roman"/>
          <w:sz w:val="24"/>
          <w:szCs w:val="24"/>
        </w:rPr>
        <w:t>, если учетные данные Покупателя не совпадают с данными, указанными Поставщиком в акте сверки, Покупатель обязан подписать полученный акт сверки с разногласиями и в вышеуказанный срок направить один экземпляр (оригинал) Поставщику.</w:t>
      </w:r>
      <w:r w:rsidR="00412CC4" w:rsidRPr="00412CC4">
        <w:rPr>
          <w:rFonts w:ascii="Times New Roman" w:hAnsi="Times New Roman" w:cs="Times New Roman"/>
          <w:sz w:val="24"/>
          <w:szCs w:val="24"/>
        </w:rPr>
        <w:t xml:space="preserve"> </w:t>
      </w:r>
      <w:r w:rsidR="00412CC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12CC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12CC4">
        <w:rPr>
          <w:rFonts w:ascii="Times New Roman" w:hAnsi="Times New Roman" w:cs="Times New Roman"/>
          <w:sz w:val="24"/>
          <w:szCs w:val="24"/>
        </w:rPr>
        <w:t xml:space="preserve"> не возврата акта сверки в течение 7 (семи) календарных дней, суммы, предъявленные Поставщиком считаются подтвержденными Покупателем.</w:t>
      </w:r>
    </w:p>
    <w:p w:rsidR="000C54B9" w:rsidRPr="000C54B9" w:rsidRDefault="000C54B9" w:rsidP="000C54B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95402E" w:rsidRPr="0095402E" w:rsidRDefault="0095402E" w:rsidP="0095402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2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402E" w:rsidRPr="0095402E" w:rsidRDefault="0095402E" w:rsidP="009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8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настоящего договора в соответствии с действующим законодательством и настоящим договором.</w:t>
      </w: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8">
        <w:rPr>
          <w:rFonts w:ascii="Times New Roman" w:hAnsi="Times New Roman" w:cs="Times New Roman"/>
          <w:sz w:val="24"/>
          <w:szCs w:val="24"/>
        </w:rPr>
        <w:t xml:space="preserve">Покупатель имеет право предъявить Поставщику документально обоснованную претензию в отношении поставленного Товара не позднее 30 (тридцати) дней </w:t>
      </w:r>
      <w:proofErr w:type="gramStart"/>
      <w:r w:rsidRPr="00C31338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C31338">
        <w:rPr>
          <w:rFonts w:ascii="Times New Roman" w:hAnsi="Times New Roman" w:cs="Times New Roman"/>
          <w:sz w:val="24"/>
          <w:szCs w:val="24"/>
        </w:rPr>
        <w:t>.</w:t>
      </w: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8">
        <w:rPr>
          <w:rFonts w:ascii="Times New Roman" w:hAnsi="Times New Roman" w:cs="Times New Roman"/>
          <w:sz w:val="24"/>
          <w:szCs w:val="24"/>
        </w:rPr>
        <w:t>Убытки, подтвержденные документально, причиненные неисполнением или ненадлежащим исполнением настоящего договора, подлежат возмещению виновной стороной в полном размере. Возмещение убытков не освобождает от исполнения обязательств по настоящему договору.</w:t>
      </w: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338">
        <w:rPr>
          <w:rFonts w:ascii="Times New Roman" w:hAnsi="Times New Roman" w:cs="Times New Roman"/>
          <w:sz w:val="24"/>
          <w:szCs w:val="24"/>
        </w:rPr>
        <w:t>В случае отказа или уклонения Покупателя от принятия Товара в количестве, установленном Приложением - Протоколом согласования количества и ассортимента Товара, сроков поставки и порядка оплаты (в том числе путем неосуществления предоплаты, если данное условие согласовано Сторонами), либо от принятия Товара в количестве, установленном настоящим договором и приложениями к нему (неподача Заявки, подача Заявок с указанием меньшего количества Товара, уклонение или не</w:t>
      </w:r>
      <w:proofErr w:type="gramEnd"/>
      <w:r w:rsidRPr="00C31338">
        <w:rPr>
          <w:rFonts w:ascii="Times New Roman" w:hAnsi="Times New Roman" w:cs="Times New Roman"/>
          <w:sz w:val="24"/>
          <w:szCs w:val="24"/>
        </w:rPr>
        <w:t xml:space="preserve"> подписание Протокола согласования количества и ассортимента Товара, сроков поставки и порядка оплаты; иной отказ от принятия Товара), Поставщик вправе потребовать от Покупателя, соответственно, уплаты штрафа в размере _____ % от стоимости Товара, недогруженного в соответствующем периоде поставки и / или в течение срока действия настоящего договора. При исчислении суммы штрафа от стоимости Товара, недогруженного в течение срока действия </w:t>
      </w:r>
      <w:r w:rsidRPr="00C31338">
        <w:rPr>
          <w:rFonts w:ascii="Times New Roman" w:hAnsi="Times New Roman" w:cs="Times New Roman"/>
          <w:sz w:val="24"/>
          <w:szCs w:val="24"/>
        </w:rPr>
        <w:lastRenderedPageBreak/>
        <w:t>настоящего договора суммы ранее потребованных штрафов (от стоимости недогруженного товара в соответствующем периоде поставки) вычитаются.</w:t>
      </w: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8">
        <w:rPr>
          <w:rFonts w:ascii="Times New Roman" w:hAnsi="Times New Roman" w:cs="Times New Roman"/>
          <w:sz w:val="24"/>
          <w:szCs w:val="24"/>
        </w:rPr>
        <w:t xml:space="preserve">В случае недопоставки Товара по вине Поставщика, Покупатель вправе потребовать от Поставщика, соответственно, уплаты штрафа в размере ____ % от стоимости (включая НДС) недогруженного Товара. </w:t>
      </w:r>
    </w:p>
    <w:p w:rsidR="00C31338" w:rsidRPr="00C31338" w:rsidRDefault="00C31338" w:rsidP="00C313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8">
        <w:rPr>
          <w:rFonts w:ascii="Times New Roman" w:hAnsi="Times New Roman" w:cs="Times New Roman"/>
          <w:sz w:val="24"/>
          <w:szCs w:val="24"/>
        </w:rPr>
        <w:t>В случае нарушения срока оплаты Товара, Поставщик вправе требовать от Покупателя уплаты неустойки в размере ____ % за каждый день просрочки, начиная со дня, когда платеж должен быть произведен, до дня фактической оплаты задолженности.</w:t>
      </w:r>
    </w:p>
    <w:p w:rsidR="00824EF9" w:rsidRPr="00824EF9" w:rsidRDefault="00824EF9" w:rsidP="00824EF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666656" w:rsidRDefault="00666656" w:rsidP="0066665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6">
        <w:rPr>
          <w:rFonts w:ascii="Times New Roman" w:hAnsi="Times New Roman" w:cs="Times New Roman"/>
          <w:b/>
          <w:sz w:val="24"/>
          <w:szCs w:val="24"/>
        </w:rPr>
        <w:t>Основания приостановки поставки (отгрузки) Товара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666656" w:rsidRDefault="00666656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56">
        <w:rPr>
          <w:rFonts w:ascii="Times New Roman" w:hAnsi="Times New Roman" w:cs="Times New Roman"/>
          <w:sz w:val="24"/>
          <w:szCs w:val="24"/>
        </w:rPr>
        <w:t>Поставщик вправе в одностороннем порядке отказаться от поставки Товара в соответствующем периоде без компенсации Покупателю возможных убытков в случае нарушения Покупателем сроков и порядка предоставления Заявки и / или подписания Приложения – Протокола согласования количества и ассортимента Товара, предусмотренных п</w:t>
      </w:r>
      <w:r w:rsidRPr="00783C05">
        <w:rPr>
          <w:rFonts w:ascii="Times New Roman" w:hAnsi="Times New Roman" w:cs="Times New Roman"/>
          <w:sz w:val="24"/>
          <w:szCs w:val="24"/>
        </w:rPr>
        <w:t>. 2.3.1</w:t>
      </w:r>
      <w:r w:rsidR="005762CD">
        <w:rPr>
          <w:rFonts w:ascii="Times New Roman" w:hAnsi="Times New Roman" w:cs="Times New Roman"/>
          <w:sz w:val="24"/>
          <w:szCs w:val="24"/>
        </w:rPr>
        <w:t>.</w:t>
      </w:r>
      <w:r w:rsidRPr="00783C0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66656">
        <w:rPr>
          <w:rFonts w:ascii="Times New Roman" w:hAnsi="Times New Roman" w:cs="Times New Roman"/>
          <w:sz w:val="24"/>
          <w:szCs w:val="24"/>
        </w:rPr>
        <w:t xml:space="preserve">Договора </w:t>
      </w:r>
    </w:p>
    <w:p w:rsidR="00824EF9" w:rsidRPr="00824EF9" w:rsidRDefault="00666656" w:rsidP="00824EF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EF9">
        <w:rPr>
          <w:rFonts w:ascii="Times New Roman" w:hAnsi="Times New Roman" w:cs="Times New Roman"/>
          <w:sz w:val="24"/>
          <w:szCs w:val="24"/>
        </w:rPr>
        <w:t>В случае не подписания/несвоевременного подписания Покупателем Акта сверки расчетов и не направления/несвоевременного направления его в адрес Поставщика в сроки, указанные в п</w:t>
      </w:r>
      <w:r w:rsidRPr="00783C05">
        <w:rPr>
          <w:rFonts w:ascii="Times New Roman" w:hAnsi="Times New Roman" w:cs="Times New Roman"/>
          <w:sz w:val="24"/>
          <w:szCs w:val="24"/>
        </w:rPr>
        <w:t xml:space="preserve">. 5.6. </w:t>
      </w:r>
      <w:r w:rsidRPr="00824EF9">
        <w:rPr>
          <w:rFonts w:ascii="Times New Roman" w:hAnsi="Times New Roman" w:cs="Times New Roman"/>
          <w:sz w:val="24"/>
          <w:szCs w:val="24"/>
        </w:rPr>
        <w:t>настоящего договора, а также в случае отказа от проведения или оформления сверки расчетов</w:t>
      </w:r>
      <w:r w:rsidR="00824EF9" w:rsidRPr="00824EF9">
        <w:rPr>
          <w:rFonts w:ascii="Times New Roman" w:hAnsi="Times New Roman" w:cs="Times New Roman"/>
          <w:sz w:val="24"/>
          <w:szCs w:val="24"/>
        </w:rPr>
        <w:t>,</w:t>
      </w:r>
      <w:r w:rsidR="00824EF9">
        <w:rPr>
          <w:rFonts w:ascii="Times New Roman" w:hAnsi="Times New Roman" w:cs="Times New Roman"/>
          <w:sz w:val="24"/>
          <w:szCs w:val="24"/>
        </w:rPr>
        <w:t xml:space="preserve"> </w:t>
      </w:r>
      <w:r w:rsidRPr="00824EF9">
        <w:rPr>
          <w:rFonts w:ascii="Times New Roman" w:hAnsi="Times New Roman" w:cs="Times New Roman"/>
          <w:sz w:val="24"/>
          <w:szCs w:val="24"/>
        </w:rPr>
        <w:t>Поставщик вправе приостановить отгрузку Товара в адрес Покупателя без возложения на Поставщика ответственности за просрочку поставки до составления и подписания двустороннего Акта</w:t>
      </w:r>
      <w:proofErr w:type="gramEnd"/>
      <w:r w:rsidRPr="00824EF9">
        <w:rPr>
          <w:rFonts w:ascii="Times New Roman" w:hAnsi="Times New Roman" w:cs="Times New Roman"/>
          <w:sz w:val="24"/>
          <w:szCs w:val="24"/>
        </w:rPr>
        <w:t xml:space="preserve"> сверки расчетов.</w:t>
      </w:r>
      <w:r w:rsidR="00824EF9" w:rsidRPr="00824EF9">
        <w:t xml:space="preserve"> </w:t>
      </w:r>
    </w:p>
    <w:p w:rsidR="00824EF9" w:rsidRPr="00824EF9" w:rsidRDefault="00824EF9" w:rsidP="009C43A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Поставщик вправе приостановить поставку (отгрузку) Товара</w:t>
      </w:r>
      <w:r w:rsidR="009C43AA" w:rsidRPr="009C43AA">
        <w:t xml:space="preserve"> </w:t>
      </w:r>
      <w:r w:rsidR="009C43AA" w:rsidRPr="009C43AA">
        <w:rPr>
          <w:rFonts w:ascii="Times New Roman" w:hAnsi="Times New Roman" w:cs="Times New Roman"/>
          <w:sz w:val="24"/>
          <w:szCs w:val="24"/>
        </w:rPr>
        <w:t>в случае нарушения срока оплаты Товара, возникновения просроченной задолженности</w:t>
      </w:r>
      <w:r w:rsidR="009C43AA">
        <w:rPr>
          <w:rFonts w:ascii="Times New Roman" w:hAnsi="Times New Roman" w:cs="Times New Roman"/>
          <w:sz w:val="24"/>
          <w:szCs w:val="24"/>
        </w:rPr>
        <w:t>, а также</w:t>
      </w:r>
      <w:r w:rsidRPr="00824EF9">
        <w:rPr>
          <w:rFonts w:ascii="Times New Roman" w:hAnsi="Times New Roman" w:cs="Times New Roman"/>
          <w:sz w:val="24"/>
          <w:szCs w:val="24"/>
        </w:rPr>
        <w:t xml:space="preserve"> до оплаты Покупателем в полном объеме штрафных санкций,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824EF9">
        <w:rPr>
          <w:rFonts w:ascii="Times New Roman" w:hAnsi="Times New Roman" w:cs="Times New Roman"/>
          <w:sz w:val="24"/>
          <w:szCs w:val="24"/>
        </w:rPr>
        <w:t>6 настоящего Договора, без возложения на Поставщика ответственности за просрочку поставки.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666656" w:rsidRDefault="00666656" w:rsidP="00666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6">
        <w:rPr>
          <w:rFonts w:ascii="Times New Roman" w:hAnsi="Times New Roman" w:cs="Times New Roman"/>
          <w:b/>
          <w:sz w:val="24"/>
          <w:szCs w:val="24"/>
        </w:rPr>
        <w:t>8.</w:t>
      </w:r>
      <w:r w:rsidRPr="00666656">
        <w:rPr>
          <w:rFonts w:ascii="Times New Roman" w:hAnsi="Times New Roman" w:cs="Times New Roman"/>
          <w:b/>
          <w:sz w:val="24"/>
          <w:szCs w:val="24"/>
        </w:rPr>
        <w:tab/>
        <w:t>Обстоятельства непреодолимой силы (форс-мажор)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656">
        <w:rPr>
          <w:rFonts w:ascii="Times New Roman" w:hAnsi="Times New Roman" w:cs="Times New Roman"/>
          <w:sz w:val="24"/>
          <w:szCs w:val="24"/>
        </w:rPr>
        <w:t>При наступлении обстоятельств, препятствующих полному или частичному исполнению любой из сторон обязательств по настоящему договору, а именно: пожара, стихийных бедствий или других независящих от сторон обстоятельств, срок исполнения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:rsidR="00666656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65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договору, должна о наступлении этих обстоятельств известить в письменном виде другую сторону, в течение 5 дней с момента их наступления.</w:t>
      </w:r>
    </w:p>
    <w:p w:rsidR="00A80AEF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AEF">
        <w:rPr>
          <w:rFonts w:ascii="Times New Roman" w:hAnsi="Times New Roman" w:cs="Times New Roman"/>
          <w:sz w:val="24"/>
          <w:szCs w:val="24"/>
        </w:rPr>
        <w:t>В случае, когда указанные в п</w:t>
      </w:r>
      <w:r w:rsidRPr="00783C05">
        <w:rPr>
          <w:rFonts w:ascii="Times New Roman" w:hAnsi="Times New Roman" w:cs="Times New Roman"/>
          <w:sz w:val="24"/>
          <w:szCs w:val="24"/>
        </w:rPr>
        <w:t xml:space="preserve">. 8.1. обстоятельства </w:t>
      </w:r>
      <w:r w:rsidRPr="00A80AEF">
        <w:rPr>
          <w:rFonts w:ascii="Times New Roman" w:hAnsi="Times New Roman" w:cs="Times New Roman"/>
          <w:sz w:val="24"/>
          <w:szCs w:val="24"/>
        </w:rPr>
        <w:t>и их последствия будут продолжаться более шести месяцев или если при наступлении данных обстоятельств становится ясным, что они и их последствия будут действовать более этого срока, стороны в возможно короткий срок проведут переговоры с целью выявления приемлемых для них альтернативных способов исполнения настоящего договора.</w:t>
      </w:r>
      <w:proofErr w:type="gramEnd"/>
    </w:p>
    <w:p w:rsidR="00A80AEF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>При прекращении действия указанных в п. 8.1. обстоятельств, сторона, для которой эти обстоятельства создавали препятствия при исполнении своих обязательств по настоящему договору, должна без промедления известить об этом другую сторону в письменной форме.</w:t>
      </w:r>
    </w:p>
    <w:p w:rsidR="00A80AEF" w:rsidRDefault="00666656" w:rsidP="00A80AE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lastRenderedPageBreak/>
        <w:t>В извещении должен быть указан срок, в который предполагается исполнить обязательства по настоящему договору.</w:t>
      </w:r>
    </w:p>
    <w:p w:rsidR="00666656" w:rsidRPr="00A80AEF" w:rsidRDefault="00A80AEF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>Н</w:t>
      </w:r>
      <w:r w:rsidR="00666656" w:rsidRPr="00A80AEF">
        <w:rPr>
          <w:rFonts w:ascii="Times New Roman" w:hAnsi="Times New Roman" w:cs="Times New Roman"/>
          <w:sz w:val="24"/>
          <w:szCs w:val="24"/>
        </w:rPr>
        <w:t>адлежащим доказательством наличия предусмотренных п. 8.1. обстоятельств и их продолжительности будут служить справки, выдаваемые Торгово-Промышленной Палатой РФ и ее территориальными органами.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A80AEF" w:rsidRDefault="00666656" w:rsidP="00A80AEF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EF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A80AEF" w:rsidRDefault="00666656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будут решаться путем переговоров между сторонами</w:t>
      </w:r>
      <w:r w:rsidR="00412CC4">
        <w:rPr>
          <w:rFonts w:ascii="Times New Roman" w:hAnsi="Times New Roman" w:cs="Times New Roman"/>
          <w:sz w:val="24"/>
          <w:szCs w:val="24"/>
        </w:rPr>
        <w:t>, направлением претензий</w:t>
      </w:r>
      <w:r w:rsidRPr="00A80AEF">
        <w:rPr>
          <w:rFonts w:ascii="Times New Roman" w:hAnsi="Times New Roman" w:cs="Times New Roman"/>
          <w:sz w:val="24"/>
          <w:szCs w:val="24"/>
        </w:rPr>
        <w:t>.</w:t>
      </w:r>
    </w:p>
    <w:p w:rsidR="00666656" w:rsidRPr="00A80AEF" w:rsidRDefault="00666656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80AE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80AEF">
        <w:rPr>
          <w:rFonts w:ascii="Times New Roman" w:hAnsi="Times New Roman" w:cs="Times New Roman"/>
          <w:sz w:val="24"/>
          <w:szCs w:val="24"/>
        </w:rPr>
        <w:t xml:space="preserve">, если стороны не придут к соглашению, спор подлежит разрешению </w:t>
      </w:r>
      <w:r w:rsidR="0010501D">
        <w:rPr>
          <w:rFonts w:ascii="Times New Roman" w:hAnsi="Times New Roman" w:cs="Times New Roman"/>
          <w:sz w:val="24"/>
          <w:szCs w:val="24"/>
        </w:rPr>
        <w:t xml:space="preserve">в  суде </w:t>
      </w:r>
      <w:r w:rsidRPr="00A80AEF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783C05">
        <w:rPr>
          <w:rFonts w:ascii="Times New Roman" w:hAnsi="Times New Roman" w:cs="Times New Roman"/>
          <w:sz w:val="24"/>
          <w:szCs w:val="24"/>
        </w:rPr>
        <w:t>Поставщика</w:t>
      </w:r>
      <w:r w:rsidRPr="00A80AEF">
        <w:rPr>
          <w:rFonts w:ascii="Times New Roman" w:hAnsi="Times New Roman" w:cs="Times New Roman"/>
          <w:sz w:val="24"/>
          <w:szCs w:val="24"/>
        </w:rPr>
        <w:t xml:space="preserve"> с обязательным соблюдением процедуры досудебного (претензионного) порядка урегулирования споров. Ср</w:t>
      </w:r>
      <w:r w:rsidR="0010501D">
        <w:rPr>
          <w:rFonts w:ascii="Times New Roman" w:hAnsi="Times New Roman" w:cs="Times New Roman"/>
          <w:sz w:val="24"/>
          <w:szCs w:val="24"/>
        </w:rPr>
        <w:t>ок на рассмотрение претензии – 3</w:t>
      </w:r>
      <w:r w:rsidRPr="00A80AEF">
        <w:rPr>
          <w:rFonts w:ascii="Times New Roman" w:hAnsi="Times New Roman" w:cs="Times New Roman"/>
          <w:sz w:val="24"/>
          <w:szCs w:val="24"/>
        </w:rPr>
        <w:t>0 (двадцать) календарных дней с момента ее получения.</w:t>
      </w:r>
    </w:p>
    <w:p w:rsidR="00666656" w:rsidRPr="00666656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F9" w:rsidRPr="00824EF9" w:rsidRDefault="00666656" w:rsidP="00824EF9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EF9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824EF9" w:rsidRPr="00824EF9" w:rsidRDefault="00824EF9" w:rsidP="00824EF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4EF9" w:rsidRPr="00824EF9" w:rsidRDefault="00824EF9" w:rsidP="0082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 xml:space="preserve">10.1. </w:t>
      </w:r>
      <w:r w:rsidR="00666656" w:rsidRPr="00824EF9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="00666656" w:rsidRPr="00824EF9">
        <w:rPr>
          <w:rFonts w:ascii="Times New Roman" w:hAnsi="Times New Roman" w:cs="Times New Roman"/>
          <w:sz w:val="24"/>
          <w:szCs w:val="24"/>
        </w:rPr>
        <w:t>вступает в силу с момента подписания и действует</w:t>
      </w:r>
      <w:proofErr w:type="gramEnd"/>
      <w:r w:rsidR="00666656" w:rsidRPr="00824EF9">
        <w:rPr>
          <w:rFonts w:ascii="Times New Roman" w:hAnsi="Times New Roman" w:cs="Times New Roman"/>
          <w:sz w:val="24"/>
          <w:szCs w:val="24"/>
        </w:rPr>
        <w:t xml:space="preserve"> по </w:t>
      </w:r>
      <w:r w:rsidR="00A80AEF" w:rsidRPr="00824EF9">
        <w:rPr>
          <w:rFonts w:ascii="Times New Roman" w:hAnsi="Times New Roman" w:cs="Times New Roman"/>
          <w:sz w:val="24"/>
          <w:szCs w:val="24"/>
        </w:rPr>
        <w:t xml:space="preserve">«____» </w:t>
      </w:r>
    </w:p>
    <w:p w:rsidR="00824EF9" w:rsidRDefault="00824EF9" w:rsidP="00824E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EF" w:rsidRPr="00824EF9">
        <w:rPr>
          <w:rFonts w:ascii="Times New Roman" w:hAnsi="Times New Roman" w:cs="Times New Roman"/>
          <w:sz w:val="24"/>
          <w:szCs w:val="24"/>
        </w:rPr>
        <w:t>___________</w:t>
      </w:r>
      <w:r w:rsidR="00666656" w:rsidRPr="00824EF9">
        <w:rPr>
          <w:rFonts w:ascii="Times New Roman" w:hAnsi="Times New Roman" w:cs="Times New Roman"/>
          <w:sz w:val="24"/>
          <w:szCs w:val="24"/>
        </w:rPr>
        <w:t xml:space="preserve"> 20</w:t>
      </w:r>
      <w:r w:rsidR="00A80AEF" w:rsidRPr="00824EF9">
        <w:rPr>
          <w:rFonts w:ascii="Times New Roman" w:hAnsi="Times New Roman" w:cs="Times New Roman"/>
          <w:sz w:val="24"/>
          <w:szCs w:val="24"/>
        </w:rPr>
        <w:t>__</w:t>
      </w:r>
      <w:r w:rsidR="00666656" w:rsidRPr="00824EF9">
        <w:rPr>
          <w:rFonts w:ascii="Times New Roman" w:hAnsi="Times New Roman" w:cs="Times New Roman"/>
          <w:sz w:val="24"/>
          <w:szCs w:val="24"/>
        </w:rPr>
        <w:t xml:space="preserve"> года, а в части осуществления расчетов – до полного их завершения.</w:t>
      </w:r>
    </w:p>
    <w:p w:rsidR="00666656" w:rsidRPr="00824EF9" w:rsidRDefault="00824EF9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656" w:rsidRPr="00824EF9">
        <w:rPr>
          <w:rFonts w:ascii="Times New Roman" w:hAnsi="Times New Roman" w:cs="Times New Roman"/>
          <w:sz w:val="24"/>
          <w:szCs w:val="24"/>
        </w:rPr>
        <w:t>После вступления настоящего договора в силу все предыдущие переговоры и переписка в связи с его заключением теряют силу.</w:t>
      </w:r>
    </w:p>
    <w:p w:rsidR="00666656" w:rsidRPr="00824EF9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Все изменения, приложения, дополнения и уведомления по настоящему договору являются неотъемлемой частью договора и действительны лишь в том случае, если они совершены в письменной форме и подписаны уполномоченными представителями.</w:t>
      </w:r>
    </w:p>
    <w:p w:rsidR="00666656" w:rsidRPr="00824EF9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666656" w:rsidRPr="00824EF9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F9">
        <w:rPr>
          <w:rFonts w:ascii="Times New Roman" w:hAnsi="Times New Roman" w:cs="Times New Roman"/>
          <w:sz w:val="24"/>
          <w:szCs w:val="24"/>
        </w:rPr>
        <w:t>Юридические адреса и банковские реквизиты сторон:</w:t>
      </w:r>
    </w:p>
    <w:p w:rsidR="00D53A4E" w:rsidRDefault="00D53A4E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EF" w:rsidRPr="007B7FE2" w:rsidRDefault="00A80AEF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                                                          Покупатель</w:t>
      </w:r>
    </w:p>
    <w:sectPr w:rsidR="00A80AEF" w:rsidRPr="007B7FE2" w:rsidSect="002534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55" w:rsidRDefault="007C7255" w:rsidP="00282C4F">
      <w:pPr>
        <w:spacing w:after="0" w:line="240" w:lineRule="auto"/>
      </w:pPr>
      <w:r>
        <w:separator/>
      </w:r>
    </w:p>
  </w:endnote>
  <w:endnote w:type="continuationSeparator" w:id="0">
    <w:p w:rsidR="007C7255" w:rsidRDefault="007C7255" w:rsidP="002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9D" w:rsidRPr="0016169D" w:rsidRDefault="0016169D">
    <w:pPr>
      <w:pStyle w:val="a7"/>
    </w:pPr>
    <w:r>
      <w:rPr>
        <w:lang w:val="en-US"/>
      </w:rPr>
      <w:t xml:space="preserve">_____________ </w:t>
    </w:r>
    <w:r>
      <w:t>Поставщик                                                                  _______________ Покупатель</w:t>
    </w:r>
  </w:p>
  <w:p w:rsidR="00282C4F" w:rsidRDefault="00282C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55" w:rsidRDefault="007C7255" w:rsidP="00282C4F">
      <w:pPr>
        <w:spacing w:after="0" w:line="240" w:lineRule="auto"/>
      </w:pPr>
      <w:r>
        <w:separator/>
      </w:r>
    </w:p>
  </w:footnote>
  <w:footnote w:type="continuationSeparator" w:id="0">
    <w:p w:rsidR="007C7255" w:rsidRDefault="007C7255" w:rsidP="0028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9C9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2C2D8E"/>
    <w:multiLevelType w:val="hybridMultilevel"/>
    <w:tmpl w:val="B4EE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3E9C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6C4E2C"/>
    <w:multiLevelType w:val="multilevel"/>
    <w:tmpl w:val="342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6"/>
        </w:tabs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4"/>
        </w:tabs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2"/>
        </w:tabs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0"/>
        </w:tabs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255A2CA9"/>
    <w:multiLevelType w:val="multilevel"/>
    <w:tmpl w:val="939A12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C3D656D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4E6DD0"/>
    <w:multiLevelType w:val="hybridMultilevel"/>
    <w:tmpl w:val="27100338"/>
    <w:lvl w:ilvl="0" w:tplc="ED9AEBC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1E4095"/>
    <w:multiLevelType w:val="hybridMultilevel"/>
    <w:tmpl w:val="B3288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F962FA"/>
    <w:multiLevelType w:val="hybridMultilevel"/>
    <w:tmpl w:val="6E2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B138F"/>
    <w:multiLevelType w:val="hybridMultilevel"/>
    <w:tmpl w:val="1CBA7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45C0B"/>
    <w:multiLevelType w:val="hybridMultilevel"/>
    <w:tmpl w:val="D988B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E23136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853019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3A3F63"/>
    <w:multiLevelType w:val="hybridMultilevel"/>
    <w:tmpl w:val="0C5EB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D61E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62190E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0962AA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9034B9"/>
    <w:multiLevelType w:val="multilevel"/>
    <w:tmpl w:val="AA2249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55E925FD"/>
    <w:multiLevelType w:val="hybridMultilevel"/>
    <w:tmpl w:val="197C2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5648D6"/>
    <w:multiLevelType w:val="multilevel"/>
    <w:tmpl w:val="AA2249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5B7E27A3"/>
    <w:multiLevelType w:val="multilevel"/>
    <w:tmpl w:val="C8FAB9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C492721"/>
    <w:multiLevelType w:val="hybridMultilevel"/>
    <w:tmpl w:val="4BC8A3B2"/>
    <w:lvl w:ilvl="0" w:tplc="68F6232A">
      <w:start w:val="5"/>
      <w:numFmt w:val="bullet"/>
      <w:pStyle w:val="s06-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8B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6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4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5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F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A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E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6956E6"/>
    <w:multiLevelType w:val="multilevel"/>
    <w:tmpl w:val="101E93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992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61B77D4A"/>
    <w:multiLevelType w:val="multilevel"/>
    <w:tmpl w:val="6338D9A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168704D"/>
    <w:multiLevelType w:val="hybridMultilevel"/>
    <w:tmpl w:val="49F49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E1484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5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19"/>
  </w:num>
  <w:num w:numId="11">
    <w:abstractNumId w:val="17"/>
  </w:num>
  <w:num w:numId="12">
    <w:abstractNumId w:val="22"/>
  </w:num>
  <w:num w:numId="13">
    <w:abstractNumId w:val="24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23"/>
  </w:num>
  <w:num w:numId="19">
    <w:abstractNumId w:val="16"/>
  </w:num>
  <w:num w:numId="20">
    <w:abstractNumId w:val="2"/>
  </w:num>
  <w:num w:numId="21">
    <w:abstractNumId w:val="0"/>
  </w:num>
  <w:num w:numId="22">
    <w:abstractNumId w:val="25"/>
  </w:num>
  <w:num w:numId="23">
    <w:abstractNumId w:val="11"/>
  </w:num>
  <w:num w:numId="24">
    <w:abstractNumId w:val="20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547"/>
    <w:rsid w:val="000C4E2F"/>
    <w:rsid w:val="000C54B9"/>
    <w:rsid w:val="0010501D"/>
    <w:rsid w:val="0016169D"/>
    <w:rsid w:val="00173B7B"/>
    <w:rsid w:val="001922CC"/>
    <w:rsid w:val="00197044"/>
    <w:rsid w:val="0025349C"/>
    <w:rsid w:val="0026432D"/>
    <w:rsid w:val="00282C4F"/>
    <w:rsid w:val="00317E1E"/>
    <w:rsid w:val="0035288C"/>
    <w:rsid w:val="00412CC4"/>
    <w:rsid w:val="00467C4F"/>
    <w:rsid w:val="00476915"/>
    <w:rsid w:val="00477365"/>
    <w:rsid w:val="0049297A"/>
    <w:rsid w:val="005762CD"/>
    <w:rsid w:val="005C7D9C"/>
    <w:rsid w:val="005D635D"/>
    <w:rsid w:val="006307C0"/>
    <w:rsid w:val="00666656"/>
    <w:rsid w:val="00670E44"/>
    <w:rsid w:val="0077693E"/>
    <w:rsid w:val="00783C05"/>
    <w:rsid w:val="007B7FE2"/>
    <w:rsid w:val="007C7255"/>
    <w:rsid w:val="0081681B"/>
    <w:rsid w:val="00824EF9"/>
    <w:rsid w:val="008D13DA"/>
    <w:rsid w:val="0095402E"/>
    <w:rsid w:val="00965EEC"/>
    <w:rsid w:val="009C43AA"/>
    <w:rsid w:val="00A80AEF"/>
    <w:rsid w:val="00A83AFD"/>
    <w:rsid w:val="00AD3C04"/>
    <w:rsid w:val="00B21DA4"/>
    <w:rsid w:val="00B3160C"/>
    <w:rsid w:val="00BC70A8"/>
    <w:rsid w:val="00C31338"/>
    <w:rsid w:val="00CC6216"/>
    <w:rsid w:val="00CC75B0"/>
    <w:rsid w:val="00D06120"/>
    <w:rsid w:val="00D53A4E"/>
    <w:rsid w:val="00D915FF"/>
    <w:rsid w:val="00E25547"/>
    <w:rsid w:val="00F75D77"/>
    <w:rsid w:val="00F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C4F"/>
  </w:style>
  <w:style w:type="paragraph" w:styleId="a7">
    <w:name w:val="footer"/>
    <w:basedOn w:val="a"/>
    <w:link w:val="a8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C4F"/>
  </w:style>
  <w:style w:type="paragraph" w:styleId="a9">
    <w:name w:val="Balloon Text"/>
    <w:basedOn w:val="a"/>
    <w:link w:val="aa"/>
    <w:uiPriority w:val="99"/>
    <w:semiHidden/>
    <w:unhideWhenUsed/>
    <w:rsid w:val="0016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69D"/>
    <w:rPr>
      <w:rFonts w:ascii="Tahoma" w:hAnsi="Tahoma" w:cs="Tahoma"/>
      <w:sz w:val="16"/>
      <w:szCs w:val="16"/>
    </w:rPr>
  </w:style>
  <w:style w:type="paragraph" w:customStyle="1" w:styleId="s06-">
    <w:name w:val="s06 Список -"/>
    <w:basedOn w:val="a"/>
    <w:rsid w:val="0010501D"/>
    <w:pPr>
      <w:numPr>
        <w:numId w:val="26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s18-">
    <w:name w:val="s18 Список мал -"/>
    <w:basedOn w:val="s06-"/>
    <w:qFormat/>
    <w:rsid w:val="001050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C4F"/>
  </w:style>
  <w:style w:type="paragraph" w:styleId="a7">
    <w:name w:val="footer"/>
    <w:basedOn w:val="a"/>
    <w:link w:val="a8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C4F"/>
  </w:style>
  <w:style w:type="paragraph" w:styleId="a9">
    <w:name w:val="Balloon Text"/>
    <w:basedOn w:val="a"/>
    <w:link w:val="aa"/>
    <w:uiPriority w:val="99"/>
    <w:semiHidden/>
    <w:unhideWhenUsed/>
    <w:rsid w:val="0016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Александрович</dc:creator>
  <cp:lastModifiedBy>User</cp:lastModifiedBy>
  <cp:revision>2</cp:revision>
  <cp:lastPrinted>2012-01-17T09:29:00Z</cp:lastPrinted>
  <dcterms:created xsi:type="dcterms:W3CDTF">2012-01-19T12:35:00Z</dcterms:created>
  <dcterms:modified xsi:type="dcterms:W3CDTF">2012-01-19T12:35:00Z</dcterms:modified>
</cp:coreProperties>
</file>